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1353" w14:textId="697D0129" w:rsidR="00C47AA3" w:rsidRPr="00E461E8" w:rsidRDefault="00C92DB0" w:rsidP="00467F96">
      <w:pPr>
        <w:pStyle w:val="Heading2"/>
        <w:rPr>
          <w:rFonts w:cs="Arial"/>
          <w:szCs w:val="20"/>
          <w:u w:val="none"/>
        </w:rPr>
      </w:pPr>
      <w:r w:rsidRPr="00E461E8">
        <w:rPr>
          <w:rFonts w:cs="Arial"/>
          <w:szCs w:val="20"/>
          <w:u w:val="none"/>
        </w:rPr>
        <w:t>DIGITAL PROJECTS –</w:t>
      </w:r>
      <w:r w:rsidR="00C42AA8" w:rsidRPr="00E461E8">
        <w:rPr>
          <w:rFonts w:cs="Arial"/>
          <w:szCs w:val="20"/>
          <w:u w:val="none"/>
        </w:rPr>
        <w:t xml:space="preserve"> LIST</w:t>
      </w:r>
      <w:r w:rsidR="0047342F" w:rsidRPr="00E461E8">
        <w:rPr>
          <w:rFonts w:cs="Arial"/>
          <w:szCs w:val="20"/>
          <w:u w:val="none"/>
        </w:rPr>
        <w:t xml:space="preserve"> </w:t>
      </w:r>
      <w:proofErr w:type="gramStart"/>
      <w:r w:rsidR="00265064" w:rsidRPr="00E461E8">
        <w:rPr>
          <w:rFonts w:cs="Arial"/>
          <w:szCs w:val="20"/>
          <w:u w:val="none"/>
        </w:rPr>
        <w:t>4</w:t>
      </w:r>
      <w:r w:rsidR="00017B22" w:rsidRPr="00E461E8">
        <w:rPr>
          <w:rFonts w:cs="Arial"/>
          <w:szCs w:val="20"/>
          <w:u w:val="none"/>
        </w:rPr>
        <w:t>2</w:t>
      </w:r>
      <w:r w:rsidR="00BF42FF" w:rsidRPr="00E461E8">
        <w:rPr>
          <w:rFonts w:cs="Arial"/>
          <w:szCs w:val="20"/>
          <w:u w:val="none"/>
        </w:rPr>
        <w:t xml:space="preserve"> </w:t>
      </w:r>
      <w:r w:rsidR="00271C50" w:rsidRPr="00E461E8">
        <w:rPr>
          <w:rFonts w:cs="Arial"/>
          <w:szCs w:val="20"/>
          <w:u w:val="none"/>
        </w:rPr>
        <w:t xml:space="preserve"> </w:t>
      </w:r>
      <w:r w:rsidR="00A83CD5" w:rsidRPr="00E461E8">
        <w:rPr>
          <w:rFonts w:cs="Arial"/>
          <w:szCs w:val="20"/>
          <w:u w:val="none"/>
        </w:rPr>
        <w:t>(</w:t>
      </w:r>
      <w:proofErr w:type="spellStart"/>
      <w:proofErr w:type="gramEnd"/>
      <w:r w:rsidR="0047342F" w:rsidRPr="00E461E8">
        <w:rPr>
          <w:rFonts w:cs="Arial"/>
          <w:szCs w:val="20"/>
          <w:u w:val="none"/>
        </w:rPr>
        <w:t>BRICMICS</w:t>
      </w:r>
      <w:proofErr w:type="spellEnd"/>
      <w:r w:rsidR="004F2CA0" w:rsidRPr="00E461E8">
        <w:rPr>
          <w:rFonts w:cs="Arial"/>
          <w:szCs w:val="20"/>
          <w:u w:val="none"/>
        </w:rPr>
        <w:t>,</w:t>
      </w:r>
      <w:r w:rsidR="0047342F" w:rsidRPr="00E461E8">
        <w:rPr>
          <w:rFonts w:cs="Arial"/>
          <w:szCs w:val="20"/>
          <w:u w:val="none"/>
        </w:rPr>
        <w:t xml:space="preserve"> </w:t>
      </w:r>
      <w:r w:rsidR="00E461E8" w:rsidRPr="00E461E8">
        <w:rPr>
          <w:rFonts w:cs="Arial"/>
          <w:szCs w:val="20"/>
          <w:u w:val="none"/>
        </w:rPr>
        <w:t>5</w:t>
      </w:r>
      <w:r w:rsidR="004B0834" w:rsidRPr="00E461E8">
        <w:rPr>
          <w:rFonts w:cs="Arial"/>
          <w:szCs w:val="20"/>
          <w:u w:val="none"/>
        </w:rPr>
        <w:t xml:space="preserve"> </w:t>
      </w:r>
      <w:r w:rsidR="00017B22" w:rsidRPr="00E461E8">
        <w:rPr>
          <w:rFonts w:cs="Arial"/>
          <w:szCs w:val="20"/>
          <w:u w:val="none"/>
        </w:rPr>
        <w:t>May</w:t>
      </w:r>
      <w:r w:rsidR="00265064" w:rsidRPr="00E461E8">
        <w:rPr>
          <w:rFonts w:cs="Arial"/>
          <w:szCs w:val="20"/>
          <w:u w:val="none"/>
        </w:rPr>
        <w:t xml:space="preserve"> 202</w:t>
      </w:r>
      <w:r w:rsidR="00017B22" w:rsidRPr="00E461E8">
        <w:rPr>
          <w:rFonts w:cs="Arial"/>
          <w:szCs w:val="20"/>
          <w:u w:val="none"/>
        </w:rPr>
        <w:t>3</w:t>
      </w:r>
      <w:r w:rsidR="00EA2525" w:rsidRPr="00E461E8">
        <w:rPr>
          <w:rFonts w:cs="Arial"/>
          <w:szCs w:val="20"/>
          <w:u w:val="none"/>
        </w:rPr>
        <w:t>)</w:t>
      </w:r>
    </w:p>
    <w:p w14:paraId="672A6659" w14:textId="77777777" w:rsidR="0089339F" w:rsidRPr="00E461E8" w:rsidRDefault="0089339F" w:rsidP="0089339F">
      <w:pPr>
        <w:rPr>
          <w:rFonts w:cs="Arial"/>
          <w:szCs w:val="20"/>
          <w:highlight w:val="yellow"/>
        </w:rPr>
      </w:pPr>
    </w:p>
    <w:p w14:paraId="1D60B3DB" w14:textId="77777777" w:rsidR="00A71CC1" w:rsidRPr="00E461E8" w:rsidRDefault="00332BA2" w:rsidP="00467F96">
      <w:pPr>
        <w:rPr>
          <w:rFonts w:cs="Arial"/>
          <w:szCs w:val="20"/>
        </w:rPr>
      </w:pPr>
      <w:r w:rsidRPr="00E461E8">
        <w:rPr>
          <w:rFonts w:cs="Arial"/>
          <w:szCs w:val="20"/>
        </w:rPr>
        <w:t xml:space="preserve">At the Spring 2002 </w:t>
      </w:r>
      <w:proofErr w:type="spellStart"/>
      <w:r w:rsidRPr="00E461E8">
        <w:rPr>
          <w:rFonts w:cs="Arial"/>
          <w:szCs w:val="20"/>
        </w:rPr>
        <w:t>BRICMICS</w:t>
      </w:r>
      <w:proofErr w:type="spellEnd"/>
      <w:r w:rsidRPr="00E461E8">
        <w:rPr>
          <w:rFonts w:cs="Arial"/>
          <w:szCs w:val="20"/>
        </w:rPr>
        <w:t xml:space="preserve"> meeting it was suggested that </w:t>
      </w:r>
      <w:proofErr w:type="spellStart"/>
      <w:r w:rsidRPr="00E461E8">
        <w:rPr>
          <w:rFonts w:cs="Arial"/>
          <w:szCs w:val="20"/>
        </w:rPr>
        <w:t>BRICMICS</w:t>
      </w:r>
      <w:proofErr w:type="spellEnd"/>
      <w:r w:rsidRPr="00E461E8">
        <w:rPr>
          <w:rFonts w:cs="Arial"/>
          <w:szCs w:val="20"/>
        </w:rPr>
        <w:t xml:space="preserve"> should maintain a list of British and Irish digital projects to include announcements of upcoming projects, details of those in progress or completed, and information about new maps on the Internet. </w:t>
      </w:r>
      <w:r w:rsidR="00A71CC1" w:rsidRPr="00E461E8">
        <w:rPr>
          <w:rFonts w:cs="Arial"/>
          <w:szCs w:val="20"/>
        </w:rPr>
        <w:t xml:space="preserve"> </w:t>
      </w:r>
    </w:p>
    <w:p w14:paraId="5DAB6C7B" w14:textId="77777777" w:rsidR="00A71CC1" w:rsidRPr="00E461E8" w:rsidRDefault="00A71CC1" w:rsidP="00467F96">
      <w:pPr>
        <w:rPr>
          <w:rFonts w:cs="Arial"/>
          <w:szCs w:val="20"/>
        </w:rPr>
      </w:pPr>
    </w:p>
    <w:p w14:paraId="62596243" w14:textId="77777777" w:rsidR="00332BA2" w:rsidRPr="00E461E8" w:rsidRDefault="00332BA2" w:rsidP="00467F96">
      <w:pPr>
        <w:rPr>
          <w:rFonts w:cs="Arial"/>
          <w:szCs w:val="20"/>
        </w:rPr>
      </w:pPr>
      <w:r w:rsidRPr="00E461E8">
        <w:rPr>
          <w:rFonts w:cs="Arial"/>
          <w:szCs w:val="20"/>
        </w:rPr>
        <w:t>The intention of the list is to alert colleagues to projects which might be of interest. It is also hoped that it will help to prevent duplication of effort.</w:t>
      </w:r>
      <w:r w:rsidR="00A71CC1" w:rsidRPr="00E461E8">
        <w:rPr>
          <w:rFonts w:cs="Arial"/>
          <w:szCs w:val="20"/>
        </w:rPr>
        <w:t xml:space="preserve">  </w:t>
      </w:r>
      <w:r w:rsidRPr="00E461E8">
        <w:rPr>
          <w:rFonts w:cs="Arial"/>
          <w:szCs w:val="20"/>
        </w:rPr>
        <w:t>It is not meant</w:t>
      </w:r>
      <w:r w:rsidR="009B5CB7" w:rsidRPr="00E461E8">
        <w:rPr>
          <w:rFonts w:cs="Arial"/>
          <w:szCs w:val="20"/>
        </w:rPr>
        <w:t>, however,</w:t>
      </w:r>
      <w:r w:rsidRPr="00E461E8">
        <w:rPr>
          <w:rFonts w:cs="Arial"/>
          <w:szCs w:val="20"/>
        </w:rPr>
        <w:t xml:space="preserve"> to replicate information already available on the History of Cartography website at: </w:t>
      </w:r>
      <w:hyperlink r:id="rId6" w:history="1">
        <w:r w:rsidRPr="00E461E8">
          <w:rPr>
            <w:rStyle w:val="Hyperlink"/>
            <w:rFonts w:cs="Arial"/>
            <w:szCs w:val="20"/>
          </w:rPr>
          <w:t>http://www.maphistory.info/projects.html</w:t>
        </w:r>
      </w:hyperlink>
      <w:r w:rsidR="009B5CB7" w:rsidRPr="00E461E8">
        <w:rPr>
          <w:rFonts w:cs="Arial"/>
          <w:szCs w:val="20"/>
        </w:rPr>
        <w:t xml:space="preserve"> and</w:t>
      </w:r>
      <w:r w:rsidRPr="00E461E8">
        <w:rPr>
          <w:rFonts w:cs="Arial"/>
          <w:szCs w:val="20"/>
        </w:rPr>
        <w:t xml:space="preserve"> </w:t>
      </w:r>
      <w:hyperlink r:id="rId7" w:history="1">
        <w:r w:rsidRPr="00E461E8">
          <w:rPr>
            <w:rStyle w:val="Hyperlink"/>
            <w:rFonts w:cs="Arial"/>
            <w:szCs w:val="20"/>
          </w:rPr>
          <w:t>http://www.maphistory.info/webimages.html</w:t>
        </w:r>
      </w:hyperlink>
    </w:p>
    <w:p w14:paraId="02EB378F" w14:textId="77777777" w:rsidR="00B21821" w:rsidRPr="00E461E8" w:rsidRDefault="00B21821" w:rsidP="00467F96">
      <w:pPr>
        <w:rPr>
          <w:rFonts w:cs="Arial"/>
          <w:szCs w:val="20"/>
        </w:rPr>
      </w:pPr>
    </w:p>
    <w:p w14:paraId="44B32435" w14:textId="2F2EE68D" w:rsidR="00886F29" w:rsidRPr="00E461E8" w:rsidRDefault="00886F29" w:rsidP="00467F96">
      <w:pPr>
        <w:rPr>
          <w:rFonts w:cs="Arial"/>
          <w:szCs w:val="20"/>
        </w:rPr>
      </w:pPr>
      <w:r w:rsidRPr="00E461E8">
        <w:rPr>
          <w:rFonts w:cs="Arial"/>
          <w:szCs w:val="20"/>
        </w:rPr>
        <w:t xml:space="preserve">All lists compiled so far are available at: </w:t>
      </w:r>
      <w:hyperlink r:id="rId8" w:history="1">
        <w:r w:rsidR="001E33D6" w:rsidRPr="00E461E8">
          <w:rPr>
            <w:rStyle w:val="Hyperlink"/>
            <w:rFonts w:cs="Arial"/>
            <w:szCs w:val="20"/>
          </w:rPr>
          <w:t>www.lib.cam.ac.uk/collections/departments/maps/digital-maps/digital-projects-list</w:t>
        </w:r>
      </w:hyperlink>
    </w:p>
    <w:p w14:paraId="2F9E2B81" w14:textId="77777777" w:rsidR="003B5B8D" w:rsidRPr="00E461E8" w:rsidRDefault="003B5B8D" w:rsidP="00467F96">
      <w:pPr>
        <w:rPr>
          <w:rFonts w:cs="Arial"/>
          <w:szCs w:val="20"/>
        </w:rPr>
      </w:pPr>
    </w:p>
    <w:p w14:paraId="464AB3D0" w14:textId="32ECC52A" w:rsidR="003B5B8D" w:rsidRPr="00E461E8" w:rsidRDefault="003B5B8D" w:rsidP="006816E9">
      <w:pPr>
        <w:tabs>
          <w:tab w:val="right" w:pos="9781"/>
        </w:tabs>
        <w:rPr>
          <w:rFonts w:cs="Arial"/>
          <w:b/>
          <w:szCs w:val="20"/>
          <w:highlight w:val="yellow"/>
        </w:rPr>
      </w:pPr>
    </w:p>
    <w:p w14:paraId="0CA6F116" w14:textId="7C89DE0A" w:rsidR="00265064" w:rsidRPr="00E461E8" w:rsidRDefault="00265064" w:rsidP="00265064">
      <w:pPr>
        <w:tabs>
          <w:tab w:val="right" w:pos="9781"/>
        </w:tabs>
        <w:rPr>
          <w:rFonts w:cs="Arial"/>
          <w:szCs w:val="20"/>
        </w:rPr>
      </w:pPr>
      <w:r w:rsidRPr="00E461E8">
        <w:rPr>
          <w:rFonts w:cs="Arial"/>
          <w:b/>
          <w:szCs w:val="20"/>
        </w:rPr>
        <w:t>BODLEIAN LIBRARY</w:t>
      </w:r>
      <w:r w:rsidRPr="00E461E8">
        <w:rPr>
          <w:rFonts w:cs="Arial"/>
          <w:szCs w:val="20"/>
        </w:rPr>
        <w:tab/>
      </w:r>
      <w:r w:rsidRPr="00E461E8">
        <w:rPr>
          <w:rFonts w:cs="Arial"/>
          <w:i/>
          <w:szCs w:val="20"/>
        </w:rPr>
        <w:t>(</w:t>
      </w:r>
      <w:r w:rsidRPr="00E461E8">
        <w:rPr>
          <w:rFonts w:cs="Arial"/>
          <w:i/>
          <w:color w:val="000000"/>
          <w:szCs w:val="20"/>
        </w:rPr>
        <w:t>Nick Millea</w:t>
      </w:r>
      <w:r w:rsidRPr="00E461E8">
        <w:rPr>
          <w:rFonts w:cs="Arial"/>
          <w:i/>
          <w:szCs w:val="20"/>
        </w:rPr>
        <w:t>)</w:t>
      </w:r>
    </w:p>
    <w:p w14:paraId="4054B4C0" w14:textId="77777777" w:rsidR="00265064" w:rsidRPr="00E461E8" w:rsidRDefault="00265064" w:rsidP="006816E9">
      <w:pPr>
        <w:tabs>
          <w:tab w:val="right" w:pos="9781"/>
        </w:tabs>
        <w:rPr>
          <w:rFonts w:cs="Arial"/>
          <w:b/>
          <w:szCs w:val="20"/>
          <w:highlight w:val="yellow"/>
        </w:rPr>
      </w:pPr>
    </w:p>
    <w:p w14:paraId="407D9363" w14:textId="181AED67" w:rsidR="008B57E6" w:rsidRPr="008B57E6" w:rsidRDefault="008B57E6" w:rsidP="008B57E6">
      <w:pPr>
        <w:pStyle w:val="NormalWeb"/>
        <w:spacing w:before="0" w:beforeAutospacing="0" w:after="0" w:afterAutospacing="0"/>
        <w:textAlignment w:val="baseline"/>
        <w:rPr>
          <w:rFonts w:ascii="Arial" w:hAnsi="Arial" w:cs="Arial"/>
          <w:sz w:val="20"/>
          <w:szCs w:val="20"/>
          <w:lang w:eastAsia="en-GB"/>
        </w:rPr>
      </w:pPr>
      <w:r w:rsidRPr="008B57E6">
        <w:rPr>
          <w:rFonts w:ascii="Arial" w:hAnsi="Arial" w:cs="Arial"/>
          <w:sz w:val="20"/>
          <w:szCs w:val="20"/>
          <w:bdr w:val="none" w:sz="0" w:space="0" w:color="auto" w:frame="1"/>
          <w:shd w:val="clear" w:color="auto" w:fill="FFFFFF"/>
        </w:rPr>
        <w:t xml:space="preserve">Following the launch of the </w:t>
      </w:r>
      <w:r w:rsidRPr="008B57E6">
        <w:rPr>
          <w:rFonts w:ascii="Arial" w:hAnsi="Arial" w:cs="Arial"/>
          <w:i/>
          <w:iCs/>
          <w:sz w:val="20"/>
          <w:szCs w:val="20"/>
          <w:bdr w:val="none" w:sz="0" w:space="0" w:color="auto" w:frame="1"/>
          <w:shd w:val="clear" w:color="auto" w:fill="FFFFFF"/>
        </w:rPr>
        <w:t xml:space="preserve">Southeast Asia Historical Maps </w:t>
      </w:r>
      <w:r w:rsidRPr="008B57E6">
        <w:rPr>
          <w:rFonts w:ascii="Arial" w:hAnsi="Arial" w:cs="Arial"/>
          <w:sz w:val="20"/>
          <w:szCs w:val="20"/>
          <w:bdr w:val="none" w:sz="0" w:space="0" w:color="auto" w:frame="1"/>
          <w:shd w:val="clear" w:color="auto" w:fill="FFFFFF"/>
        </w:rPr>
        <w:t xml:space="preserve">website last year, the pre-1900 maps digitised as part of the project have now been made available (in </w:t>
      </w:r>
      <w:proofErr w:type="spellStart"/>
      <w:r w:rsidRPr="008B57E6">
        <w:rPr>
          <w:rFonts w:ascii="Arial" w:hAnsi="Arial" w:cs="Arial"/>
          <w:sz w:val="20"/>
          <w:szCs w:val="20"/>
          <w:bdr w:val="none" w:sz="0" w:space="0" w:color="auto" w:frame="1"/>
          <w:shd w:val="clear" w:color="auto" w:fill="FFFFFF"/>
        </w:rPr>
        <w:t>IIIF</w:t>
      </w:r>
      <w:proofErr w:type="spellEnd"/>
      <w:r w:rsidRPr="008B57E6">
        <w:rPr>
          <w:rFonts w:ascii="Arial" w:hAnsi="Arial" w:cs="Arial"/>
          <w:sz w:val="20"/>
          <w:szCs w:val="20"/>
          <w:bdr w:val="none" w:sz="0" w:space="0" w:color="auto" w:frame="1"/>
          <w:shd w:val="clear" w:color="auto" w:fill="FFFFFF"/>
        </w:rPr>
        <w:t xml:space="preserve"> format) via </w:t>
      </w:r>
      <w:r w:rsidRPr="008B57E6">
        <w:rPr>
          <w:rFonts w:ascii="Arial" w:hAnsi="Arial" w:cs="Arial"/>
          <w:i/>
          <w:iCs/>
          <w:sz w:val="20"/>
          <w:szCs w:val="20"/>
          <w:bdr w:val="none" w:sz="0" w:space="0" w:color="auto" w:frame="1"/>
          <w:shd w:val="clear" w:color="auto" w:fill="FFFFFF"/>
        </w:rPr>
        <w:t>Digital Bodleian</w:t>
      </w:r>
      <w:r w:rsidRPr="008B57E6">
        <w:rPr>
          <w:rFonts w:ascii="Arial" w:hAnsi="Arial" w:cs="Arial"/>
          <w:sz w:val="20"/>
          <w:szCs w:val="20"/>
          <w:bdr w:val="none" w:sz="0" w:space="0" w:color="auto" w:frame="1"/>
          <w:shd w:val="clear" w:color="auto" w:fill="FFFFFF"/>
        </w:rPr>
        <w:t xml:space="preserve">. This is the largest ingest of maps into </w:t>
      </w:r>
      <w:r w:rsidRPr="008B57E6">
        <w:rPr>
          <w:rFonts w:ascii="Arial" w:hAnsi="Arial" w:cs="Arial"/>
          <w:i/>
          <w:iCs/>
          <w:sz w:val="20"/>
          <w:szCs w:val="20"/>
          <w:bdr w:val="none" w:sz="0" w:space="0" w:color="auto" w:frame="1"/>
          <w:shd w:val="clear" w:color="auto" w:fill="FFFFFF"/>
        </w:rPr>
        <w:t>Digital Bodleian</w:t>
      </w:r>
      <w:r w:rsidRPr="008B57E6">
        <w:rPr>
          <w:rFonts w:ascii="Arial" w:hAnsi="Arial" w:cs="Arial"/>
          <w:sz w:val="20"/>
          <w:szCs w:val="20"/>
          <w:bdr w:val="none" w:sz="0" w:space="0" w:color="auto" w:frame="1"/>
          <w:shd w:val="clear" w:color="auto" w:fill="FFFFFF"/>
        </w:rPr>
        <w:t xml:space="preserve"> to date, and it is hoped that the work done to structure the maps’ metadata will be useful for future ingests: </w:t>
      </w:r>
      <w:hyperlink r:id="rId9" w:tgtFrame="_blank" w:history="1">
        <w:r w:rsidRPr="008B57E6">
          <w:rPr>
            <w:rStyle w:val="Hyperlink"/>
            <w:rFonts w:ascii="Arial" w:hAnsi="Arial" w:cs="Arial"/>
            <w:sz w:val="20"/>
            <w:szCs w:val="20"/>
            <w:bdr w:val="none" w:sz="0" w:space="0" w:color="auto" w:frame="1"/>
            <w:shd w:val="clear" w:color="auto" w:fill="FFFFFF"/>
          </w:rPr>
          <w:t>https://digital.bodleian.ox.ac.uk/collections/maps/</w:t>
        </w:r>
      </w:hyperlink>
    </w:p>
    <w:p w14:paraId="2C8C0C8A" w14:textId="74080FAE" w:rsidR="008B57E6" w:rsidRPr="008B57E6" w:rsidRDefault="008B57E6" w:rsidP="008B57E6">
      <w:pPr>
        <w:pStyle w:val="NormalWeb"/>
        <w:spacing w:before="0" w:beforeAutospacing="0" w:after="0" w:afterAutospacing="0"/>
        <w:textAlignment w:val="baseline"/>
        <w:rPr>
          <w:rFonts w:ascii="Arial" w:hAnsi="Arial" w:cs="Arial"/>
          <w:sz w:val="20"/>
          <w:szCs w:val="20"/>
        </w:rPr>
      </w:pPr>
    </w:p>
    <w:p w14:paraId="13C9E03A" w14:textId="44B87908" w:rsidR="008B57E6" w:rsidRPr="008B57E6" w:rsidRDefault="008B57E6" w:rsidP="008B57E6">
      <w:pPr>
        <w:pStyle w:val="NormalWeb"/>
        <w:spacing w:before="0" w:beforeAutospacing="0" w:after="0" w:afterAutospacing="0"/>
        <w:textAlignment w:val="baseline"/>
        <w:rPr>
          <w:rFonts w:ascii="Arial" w:hAnsi="Arial" w:cs="Arial"/>
          <w:sz w:val="20"/>
          <w:szCs w:val="20"/>
        </w:rPr>
      </w:pPr>
      <w:r w:rsidRPr="008B57E6">
        <w:rPr>
          <w:rFonts w:ascii="Arial" w:hAnsi="Arial" w:cs="Arial"/>
          <w:sz w:val="20"/>
          <w:szCs w:val="20"/>
          <w:bdr w:val="none" w:sz="0" w:space="0" w:color="auto" w:frame="1"/>
          <w:shd w:val="clear" w:color="auto" w:fill="FFFFFF"/>
        </w:rPr>
        <w:t>Work has been undertaken to digitise the adapted version of the Parsons map classification system in use at the Bodleian. The system forms the basis of storage, ordering, and the organisation of digital collections.</w:t>
      </w:r>
      <w:r w:rsidRPr="008B57E6">
        <w:rPr>
          <w:rFonts w:ascii="Arial" w:hAnsi="Arial" w:cs="Arial"/>
          <w:sz w:val="20"/>
          <w:szCs w:val="20"/>
        </w:rPr>
        <w:t xml:space="preserve"> </w:t>
      </w:r>
      <w:r w:rsidRPr="008B57E6">
        <w:rPr>
          <w:rFonts w:ascii="Arial" w:hAnsi="Arial" w:cs="Arial"/>
          <w:sz w:val="20"/>
          <w:szCs w:val="20"/>
          <w:bdr w:val="none" w:sz="0" w:space="0" w:color="auto" w:frame="1"/>
          <w:shd w:val="clear" w:color="auto" w:fill="FFFFFF"/>
        </w:rPr>
        <w:t xml:space="preserve">This involved organising the (approx.) 5,500 classes into a 17-tier structure so that they nest accurately, before vectorising them with the aid of historical boundary maps from the collection. The result is a global dataset containing around 10,000 polygons, each assigned a unique combination of current and former </w:t>
      </w:r>
      <w:proofErr w:type="spellStart"/>
      <w:r w:rsidRPr="008B57E6">
        <w:rPr>
          <w:rFonts w:ascii="Arial" w:hAnsi="Arial" w:cs="Arial"/>
          <w:sz w:val="20"/>
          <w:szCs w:val="20"/>
          <w:bdr w:val="none" w:sz="0" w:space="0" w:color="auto" w:frame="1"/>
          <w:shd w:val="clear" w:color="auto" w:fill="FFFFFF"/>
        </w:rPr>
        <w:t>shelfmarks</w:t>
      </w:r>
      <w:proofErr w:type="spellEnd"/>
      <w:r w:rsidRPr="008B57E6">
        <w:rPr>
          <w:rFonts w:ascii="Arial" w:hAnsi="Arial" w:cs="Arial"/>
          <w:sz w:val="20"/>
          <w:szCs w:val="20"/>
          <w:bdr w:val="none" w:sz="0" w:space="0" w:color="auto" w:frame="1"/>
          <w:shd w:val="clear" w:color="auto" w:fill="FFFFFF"/>
        </w:rPr>
        <w:t xml:space="preserve"> and a current ISO 3166 subdivision. The aim is that these data will serve as a useful cataloguing aid, better enable updates to the system, and potentially form a basis of future map discovery services for readers.</w:t>
      </w:r>
    </w:p>
    <w:p w14:paraId="42ABDF98" w14:textId="28B4D88A" w:rsidR="008B57E6" w:rsidRPr="008B57E6" w:rsidRDefault="008B57E6" w:rsidP="008B57E6">
      <w:pPr>
        <w:pStyle w:val="NormalWeb"/>
        <w:spacing w:before="0" w:beforeAutospacing="0" w:after="0" w:afterAutospacing="0"/>
        <w:textAlignment w:val="baseline"/>
        <w:rPr>
          <w:rFonts w:ascii="Arial" w:hAnsi="Arial" w:cs="Arial"/>
          <w:sz w:val="20"/>
          <w:szCs w:val="20"/>
        </w:rPr>
      </w:pPr>
    </w:p>
    <w:p w14:paraId="56ADB1D8" w14:textId="583C6BAD" w:rsidR="008B57E6" w:rsidRPr="008B57E6" w:rsidRDefault="008B57E6" w:rsidP="008B57E6">
      <w:pPr>
        <w:pStyle w:val="paragraph"/>
        <w:spacing w:before="0" w:beforeAutospacing="0" w:after="0" w:afterAutospacing="0"/>
        <w:textAlignment w:val="baseline"/>
        <w:rPr>
          <w:rFonts w:ascii="Arial" w:hAnsi="Arial" w:cs="Arial"/>
          <w:sz w:val="20"/>
          <w:szCs w:val="20"/>
        </w:rPr>
      </w:pPr>
      <w:r w:rsidRPr="008B57E6">
        <w:rPr>
          <w:rFonts w:ascii="Arial" w:hAnsi="Arial" w:cs="Arial"/>
          <w:sz w:val="20"/>
          <w:szCs w:val="20"/>
        </w:rPr>
        <w:t xml:space="preserve">Maps of Oxford produced by Thomas Sharp, planning consultant to Oxford City Council, have been digitised and </w:t>
      </w:r>
      <w:r w:rsidRPr="008B57E6">
        <w:rPr>
          <w:rFonts w:ascii="Arial" w:hAnsi="Arial" w:cs="Arial"/>
          <w:sz w:val="20"/>
          <w:szCs w:val="20"/>
          <w:bdr w:val="none" w:sz="0" w:space="0" w:color="auto" w:frame="1"/>
        </w:rPr>
        <w:t>made available online via the Oxfordshire History Centre</w:t>
      </w:r>
      <w:r>
        <w:rPr>
          <w:rFonts w:ascii="Arial" w:hAnsi="Arial" w:cs="Arial"/>
          <w:sz w:val="20"/>
          <w:szCs w:val="20"/>
        </w:rPr>
        <w:t xml:space="preserve"> </w:t>
      </w:r>
      <w:hyperlink r:id="rId10" w:tgtFrame="_blank" w:history="1">
        <w:r w:rsidRPr="00E461E8">
          <w:rPr>
            <w:rStyle w:val="normaltextrun"/>
            <w:rFonts w:ascii="Arial" w:hAnsi="Arial" w:cs="Arial"/>
            <w:color w:val="0000FF"/>
            <w:sz w:val="20"/>
            <w:szCs w:val="20"/>
            <w:u w:val="single"/>
          </w:rPr>
          <w:t>https://heritagesearch.oxfordshire.gov.uk/search/all:images/0_50/all/score_desc/Thomas%20Sharp</w:t>
        </w:r>
      </w:hyperlink>
      <w:r w:rsidRPr="008B57E6">
        <w:rPr>
          <w:rFonts w:ascii="Arial" w:hAnsi="Arial" w:cs="Arial"/>
          <w:sz w:val="20"/>
          <w:szCs w:val="20"/>
        </w:rPr>
        <w:t>. The post-war maps show Sharp’s later-abandoned vision for the redevelopment of the city and its transport infrastructure.</w:t>
      </w:r>
    </w:p>
    <w:p w14:paraId="608312A8" w14:textId="77777777" w:rsidR="008B57E6" w:rsidRDefault="008B57E6" w:rsidP="006816E9">
      <w:pPr>
        <w:tabs>
          <w:tab w:val="right" w:pos="9781"/>
        </w:tabs>
        <w:rPr>
          <w:rFonts w:cs="Arial"/>
          <w:b/>
          <w:szCs w:val="20"/>
          <w:highlight w:val="yellow"/>
        </w:rPr>
      </w:pPr>
    </w:p>
    <w:p w14:paraId="1AA1B84F" w14:textId="77777777" w:rsidR="008B57E6" w:rsidRPr="00E461E8" w:rsidRDefault="008B57E6" w:rsidP="006816E9">
      <w:pPr>
        <w:tabs>
          <w:tab w:val="right" w:pos="9781"/>
        </w:tabs>
        <w:rPr>
          <w:rFonts w:cs="Arial"/>
          <w:b/>
          <w:szCs w:val="20"/>
          <w:highlight w:val="yellow"/>
        </w:rPr>
      </w:pPr>
    </w:p>
    <w:p w14:paraId="41B24907" w14:textId="0D941492" w:rsidR="006816E9" w:rsidRPr="00467257" w:rsidRDefault="006816E9" w:rsidP="00E54B18">
      <w:pPr>
        <w:tabs>
          <w:tab w:val="right" w:pos="9781"/>
        </w:tabs>
        <w:spacing w:after="240"/>
        <w:rPr>
          <w:rFonts w:cs="Arial"/>
          <w:szCs w:val="20"/>
        </w:rPr>
      </w:pPr>
      <w:r w:rsidRPr="00467257">
        <w:rPr>
          <w:rFonts w:cs="Arial"/>
          <w:b/>
          <w:szCs w:val="20"/>
        </w:rPr>
        <w:t>BRITISH LIBRARY</w:t>
      </w:r>
      <w:r w:rsidRPr="00467257">
        <w:rPr>
          <w:rFonts w:cs="Arial"/>
          <w:szCs w:val="20"/>
        </w:rPr>
        <w:tab/>
      </w:r>
      <w:r w:rsidRPr="00467257">
        <w:rPr>
          <w:rFonts w:cs="Arial"/>
          <w:i/>
          <w:szCs w:val="20"/>
        </w:rPr>
        <w:t>(</w:t>
      </w:r>
      <w:r w:rsidRPr="00467257">
        <w:rPr>
          <w:rFonts w:cs="Arial"/>
          <w:i/>
          <w:color w:val="000000"/>
          <w:szCs w:val="20"/>
        </w:rPr>
        <w:t>Gethin</w:t>
      </w:r>
      <w:r w:rsidRPr="00467257">
        <w:rPr>
          <w:rFonts w:cs="Arial"/>
          <w:i/>
          <w:szCs w:val="20"/>
        </w:rPr>
        <w:t xml:space="preserve"> Rees</w:t>
      </w:r>
      <w:r w:rsidR="00467257">
        <w:rPr>
          <w:rFonts w:cs="Arial"/>
          <w:i/>
          <w:szCs w:val="20"/>
        </w:rPr>
        <w:t>/Tom Harper</w:t>
      </w:r>
      <w:r w:rsidRPr="00467257">
        <w:rPr>
          <w:rFonts w:cs="Arial"/>
          <w:i/>
          <w:szCs w:val="20"/>
        </w:rPr>
        <w:t>)</w:t>
      </w:r>
    </w:p>
    <w:p w14:paraId="3C995CE9" w14:textId="7A76897A" w:rsidR="001509F4" w:rsidRPr="001509F4" w:rsidRDefault="001509F4" w:rsidP="001509F4">
      <w:pPr>
        <w:spacing w:before="100" w:beforeAutospacing="1" w:after="100" w:afterAutospacing="1"/>
        <w:rPr>
          <w:rFonts w:cs="Arial"/>
          <w:color w:val="000000"/>
          <w:szCs w:val="20"/>
          <w:lang w:eastAsia="en-GB"/>
        </w:rPr>
      </w:pPr>
      <w:r w:rsidRPr="001509F4">
        <w:rPr>
          <w:rFonts w:cs="Arial"/>
          <w:color w:val="000000"/>
          <w:szCs w:val="20"/>
          <w:lang w:eastAsia="en-GB"/>
        </w:rPr>
        <w:t xml:space="preserve">The URL for the British Library’s </w:t>
      </w:r>
      <w:proofErr w:type="spellStart"/>
      <w:r w:rsidRPr="001509F4">
        <w:rPr>
          <w:rFonts w:cs="Arial"/>
          <w:color w:val="000000"/>
          <w:szCs w:val="20"/>
          <w:lang w:eastAsia="en-GB"/>
        </w:rPr>
        <w:t>Georeferencer</w:t>
      </w:r>
      <w:proofErr w:type="spellEnd"/>
      <w:r w:rsidRPr="001509F4">
        <w:rPr>
          <w:rFonts w:cs="Arial"/>
          <w:color w:val="000000"/>
          <w:szCs w:val="20"/>
          <w:lang w:eastAsia="en-GB"/>
        </w:rPr>
        <w:t xml:space="preserve"> project has been updated from </w:t>
      </w:r>
      <w:hyperlink r:id="rId11" w:history="1">
        <w:r w:rsidRPr="001509F4">
          <w:rPr>
            <w:rStyle w:val="Hyperlink"/>
            <w:rFonts w:cs="Arial"/>
            <w:szCs w:val="20"/>
            <w:lang w:eastAsia="en-GB"/>
          </w:rPr>
          <w:t>http://britishlibrary.georeferencer.com/start</w:t>
        </w:r>
      </w:hyperlink>
      <w:r w:rsidRPr="00E461E8">
        <w:rPr>
          <w:rFonts w:cs="Arial"/>
          <w:color w:val="000000"/>
          <w:szCs w:val="20"/>
          <w:lang w:eastAsia="en-GB"/>
        </w:rPr>
        <w:t xml:space="preserve"> </w:t>
      </w:r>
      <w:r w:rsidRPr="001509F4">
        <w:rPr>
          <w:rFonts w:cs="Arial"/>
          <w:color w:val="000000"/>
          <w:szCs w:val="20"/>
          <w:lang w:eastAsia="en-GB"/>
        </w:rPr>
        <w:t xml:space="preserve">to </w:t>
      </w:r>
      <w:hyperlink r:id="rId12" w:history="1">
        <w:r w:rsidRPr="001509F4">
          <w:rPr>
            <w:rStyle w:val="Hyperlink"/>
            <w:rFonts w:cs="Arial"/>
            <w:szCs w:val="20"/>
            <w:lang w:eastAsia="en-GB"/>
          </w:rPr>
          <w:t>https://britishlibrary.oldmapsonline.org/start</w:t>
        </w:r>
      </w:hyperlink>
      <w:r w:rsidRPr="00E461E8">
        <w:rPr>
          <w:rFonts w:cs="Arial"/>
          <w:color w:val="000000"/>
          <w:szCs w:val="20"/>
          <w:lang w:eastAsia="en-GB"/>
        </w:rPr>
        <w:t xml:space="preserve"> </w:t>
      </w:r>
      <w:r w:rsidRPr="001509F4">
        <w:rPr>
          <w:rFonts w:cs="Arial"/>
          <w:color w:val="000000"/>
          <w:szCs w:val="20"/>
          <w:lang w:eastAsia="en-GB"/>
        </w:rPr>
        <w:t>Redirects are in place but please do use the new URL henceforth.</w:t>
      </w:r>
    </w:p>
    <w:p w14:paraId="628E3594" w14:textId="11C9154E" w:rsidR="001509F4" w:rsidRPr="001509F4" w:rsidRDefault="001509F4" w:rsidP="001509F4">
      <w:pPr>
        <w:spacing w:before="100" w:beforeAutospacing="1" w:after="100" w:afterAutospacing="1"/>
        <w:rPr>
          <w:rFonts w:cs="Arial"/>
          <w:color w:val="000000"/>
          <w:szCs w:val="20"/>
          <w:lang w:eastAsia="en-GB"/>
        </w:rPr>
      </w:pPr>
      <w:r w:rsidRPr="001509F4">
        <w:rPr>
          <w:rFonts w:cs="Arial"/>
          <w:color w:val="000000"/>
          <w:szCs w:val="20"/>
          <w:lang w:eastAsia="en-GB"/>
        </w:rPr>
        <w:t xml:space="preserve">The </w:t>
      </w:r>
      <w:proofErr w:type="spellStart"/>
      <w:r w:rsidRPr="001509F4">
        <w:rPr>
          <w:rFonts w:cs="Arial"/>
          <w:color w:val="000000"/>
          <w:szCs w:val="20"/>
          <w:lang w:eastAsia="en-GB"/>
        </w:rPr>
        <w:t>georeferencers</w:t>
      </w:r>
      <w:proofErr w:type="spellEnd"/>
      <w:r w:rsidRPr="001509F4">
        <w:rPr>
          <w:rFonts w:cs="Arial"/>
          <w:color w:val="000000"/>
          <w:szCs w:val="20"/>
          <w:lang w:eastAsia="en-GB"/>
        </w:rPr>
        <w:t xml:space="preserve"> have now completed work on the second tranche of maps from George </w:t>
      </w:r>
      <w:proofErr w:type="spellStart"/>
      <w:r w:rsidRPr="001509F4">
        <w:rPr>
          <w:rFonts w:cs="Arial"/>
          <w:color w:val="000000"/>
          <w:szCs w:val="20"/>
          <w:lang w:eastAsia="en-GB"/>
        </w:rPr>
        <w:t>III’s</w:t>
      </w:r>
      <w:proofErr w:type="spellEnd"/>
      <w:r w:rsidRPr="001509F4">
        <w:rPr>
          <w:rFonts w:cs="Arial"/>
          <w:color w:val="000000"/>
          <w:szCs w:val="20"/>
          <w:lang w:eastAsia="en-GB"/>
        </w:rPr>
        <w:t xml:space="preserve"> Topographical Collection. Over 7500 images that depict maps from George </w:t>
      </w:r>
      <w:proofErr w:type="spellStart"/>
      <w:r w:rsidRPr="001509F4">
        <w:rPr>
          <w:rFonts w:cs="Arial"/>
          <w:color w:val="000000"/>
          <w:szCs w:val="20"/>
          <w:lang w:eastAsia="en-GB"/>
        </w:rPr>
        <w:t>III’s</w:t>
      </w:r>
      <w:proofErr w:type="spellEnd"/>
      <w:r w:rsidRPr="001509F4">
        <w:rPr>
          <w:rFonts w:cs="Arial"/>
          <w:color w:val="000000"/>
          <w:szCs w:val="20"/>
          <w:lang w:eastAsia="en-GB"/>
        </w:rPr>
        <w:t xml:space="preserve"> atlases and albums of views, plans, diagrams, </w:t>
      </w:r>
      <w:proofErr w:type="gramStart"/>
      <w:r w:rsidRPr="001509F4">
        <w:rPr>
          <w:rFonts w:cs="Arial"/>
          <w:color w:val="000000"/>
          <w:szCs w:val="20"/>
          <w:lang w:eastAsia="en-GB"/>
        </w:rPr>
        <w:t>reports</w:t>
      </w:r>
      <w:proofErr w:type="gramEnd"/>
      <w:r w:rsidRPr="001509F4">
        <w:rPr>
          <w:rFonts w:cs="Arial"/>
          <w:color w:val="000000"/>
          <w:szCs w:val="20"/>
          <w:lang w:eastAsia="en-GB"/>
        </w:rPr>
        <w:t xml:space="preserve"> and surveys, produced between 1550 and 1820 have been georeferenced. A group of expert </w:t>
      </w:r>
      <w:proofErr w:type="spellStart"/>
      <w:r w:rsidRPr="001509F4">
        <w:rPr>
          <w:rFonts w:cs="Arial"/>
          <w:color w:val="000000"/>
          <w:szCs w:val="20"/>
          <w:lang w:eastAsia="en-GB"/>
        </w:rPr>
        <w:t>georeferencers</w:t>
      </w:r>
      <w:proofErr w:type="spellEnd"/>
      <w:r w:rsidRPr="001509F4">
        <w:rPr>
          <w:rFonts w:cs="Arial"/>
          <w:color w:val="000000"/>
          <w:szCs w:val="20"/>
          <w:lang w:eastAsia="en-GB"/>
        </w:rPr>
        <w:t xml:space="preserve"> are now undertaking a quality control exercise, going back through this and the first </w:t>
      </w:r>
      <w:proofErr w:type="spellStart"/>
      <w:r w:rsidRPr="001509F4">
        <w:rPr>
          <w:rFonts w:cs="Arial"/>
          <w:color w:val="000000"/>
          <w:szCs w:val="20"/>
          <w:lang w:eastAsia="en-GB"/>
        </w:rPr>
        <w:t>KTOP</w:t>
      </w:r>
      <w:proofErr w:type="spellEnd"/>
      <w:r w:rsidRPr="001509F4">
        <w:rPr>
          <w:rFonts w:cs="Arial"/>
          <w:color w:val="000000"/>
          <w:szCs w:val="20"/>
          <w:lang w:eastAsia="en-GB"/>
        </w:rPr>
        <w:t xml:space="preserve"> collection updating and adding control points.</w:t>
      </w:r>
      <w:r w:rsidR="00AC5C4E">
        <w:rPr>
          <w:rFonts w:cs="Arial"/>
          <w:color w:val="000000"/>
          <w:szCs w:val="20"/>
          <w:lang w:eastAsia="en-GB"/>
        </w:rPr>
        <w:t xml:space="preserve"> For more information see </w:t>
      </w:r>
      <w:hyperlink r:id="rId13" w:history="1">
        <w:r w:rsidR="00AC5C4E" w:rsidRPr="006862E0">
          <w:rPr>
            <w:rStyle w:val="Hyperlink"/>
            <w:rFonts w:cs="Arial"/>
            <w:szCs w:val="20"/>
            <w:lang w:eastAsia="en-GB"/>
          </w:rPr>
          <w:t>https://blogs.bl.uk/magnificentmaps/2022/03/georeferencing-maps-from-george-iiis-atlases-and-albums.html</w:t>
        </w:r>
      </w:hyperlink>
      <w:r w:rsidR="00AC5C4E">
        <w:rPr>
          <w:rFonts w:cs="Arial"/>
          <w:color w:val="000000"/>
          <w:szCs w:val="20"/>
          <w:lang w:eastAsia="en-GB"/>
        </w:rPr>
        <w:t xml:space="preserve"> </w:t>
      </w:r>
    </w:p>
    <w:p w14:paraId="04AA4DEE" w14:textId="63FABF28" w:rsidR="001509F4" w:rsidRPr="001509F4" w:rsidRDefault="001509F4" w:rsidP="001509F4">
      <w:pPr>
        <w:spacing w:before="100" w:beforeAutospacing="1" w:after="100" w:afterAutospacing="1"/>
        <w:rPr>
          <w:rFonts w:cs="Arial"/>
          <w:color w:val="000000"/>
          <w:szCs w:val="20"/>
          <w:lang w:eastAsia="en-GB"/>
        </w:rPr>
      </w:pPr>
      <w:r w:rsidRPr="001509F4">
        <w:rPr>
          <w:rFonts w:cs="Arial"/>
          <w:color w:val="000000"/>
          <w:szCs w:val="20"/>
          <w:lang w:eastAsia="en-GB"/>
        </w:rPr>
        <w:t xml:space="preserve">A 3D interactive model has been created of the earliest known manuscript Chinese globe (Maps </w:t>
      </w:r>
      <w:proofErr w:type="spellStart"/>
      <w:r w:rsidRPr="001509F4">
        <w:rPr>
          <w:rFonts w:cs="Arial"/>
          <w:color w:val="000000"/>
          <w:szCs w:val="20"/>
          <w:lang w:eastAsia="en-GB"/>
        </w:rPr>
        <w:t>G.35</w:t>
      </w:r>
      <w:proofErr w:type="spellEnd"/>
      <w:r w:rsidRPr="001509F4">
        <w:rPr>
          <w:rFonts w:cs="Arial"/>
          <w:color w:val="000000"/>
          <w:szCs w:val="20"/>
          <w:lang w:eastAsia="en-GB"/>
        </w:rPr>
        <w:t>), produced by Jesuits in Beijing in 1623. The model’s public online release will coincide with the 400th anniversary of the original’s construction.</w:t>
      </w:r>
    </w:p>
    <w:p w14:paraId="147C4ACD" w14:textId="5E760B35" w:rsidR="001509F4" w:rsidRPr="001509F4" w:rsidRDefault="001509F4" w:rsidP="001509F4">
      <w:pPr>
        <w:spacing w:before="100" w:beforeAutospacing="1" w:after="100" w:afterAutospacing="1"/>
        <w:rPr>
          <w:rFonts w:cs="Arial"/>
          <w:color w:val="000000"/>
          <w:szCs w:val="20"/>
          <w:lang w:eastAsia="en-GB"/>
        </w:rPr>
      </w:pPr>
      <w:r w:rsidRPr="001509F4">
        <w:rPr>
          <w:rFonts w:cs="Arial"/>
          <w:color w:val="000000"/>
          <w:szCs w:val="20"/>
          <w:lang w:eastAsia="en-GB"/>
        </w:rPr>
        <w:t>The process of adding around 20,000 OS 25 inch first and second edition sheets to the Library’s Universal Viewer continues apace, with a mooted completion date of August 2023.</w:t>
      </w:r>
    </w:p>
    <w:p w14:paraId="7B2697B1" w14:textId="0F4873F8" w:rsidR="00467257" w:rsidRDefault="00467257">
      <w:pPr>
        <w:rPr>
          <w:rFonts w:eastAsia="Calibri" w:cs="Arial"/>
          <w:szCs w:val="20"/>
          <w:highlight w:val="yellow"/>
        </w:rPr>
      </w:pPr>
      <w:r>
        <w:rPr>
          <w:rFonts w:eastAsia="Calibri" w:cs="Arial"/>
          <w:szCs w:val="20"/>
          <w:highlight w:val="yellow"/>
        </w:rPr>
        <w:br w:type="page"/>
      </w:r>
    </w:p>
    <w:p w14:paraId="5C0D057D" w14:textId="77777777" w:rsidR="00F70CA0" w:rsidRPr="00E461E8" w:rsidRDefault="00F70CA0" w:rsidP="0044766E">
      <w:pPr>
        <w:tabs>
          <w:tab w:val="right" w:pos="9781"/>
        </w:tabs>
        <w:rPr>
          <w:rFonts w:cs="Arial"/>
          <w:i/>
          <w:szCs w:val="20"/>
        </w:rPr>
      </w:pPr>
      <w:r w:rsidRPr="00E461E8">
        <w:rPr>
          <w:rFonts w:cs="Arial"/>
          <w:b/>
          <w:szCs w:val="20"/>
        </w:rPr>
        <w:lastRenderedPageBreak/>
        <w:t>NATIONAL LIBRARY OF SCOTLAND</w:t>
      </w:r>
      <w:r w:rsidRPr="00E461E8">
        <w:rPr>
          <w:rFonts w:cs="Arial"/>
          <w:szCs w:val="20"/>
        </w:rPr>
        <w:tab/>
      </w:r>
      <w:r w:rsidRPr="00E461E8">
        <w:rPr>
          <w:rFonts w:cs="Arial"/>
          <w:i/>
          <w:szCs w:val="20"/>
        </w:rPr>
        <w:t>(Chris Fleet)</w:t>
      </w:r>
    </w:p>
    <w:p w14:paraId="134F3C50" w14:textId="75A346B3" w:rsidR="00E461E8" w:rsidRPr="00E461E8" w:rsidRDefault="00E461E8" w:rsidP="00E461E8">
      <w:pPr>
        <w:spacing w:before="100" w:beforeAutospacing="1" w:after="100" w:afterAutospacing="1"/>
        <w:rPr>
          <w:rFonts w:cs="Arial"/>
          <w:color w:val="000000"/>
          <w:szCs w:val="20"/>
          <w:lang w:eastAsia="en-GB"/>
        </w:rPr>
      </w:pPr>
      <w:r w:rsidRPr="00E461E8">
        <w:rPr>
          <w:rFonts w:cs="Arial"/>
          <w:color w:val="000000"/>
          <w:szCs w:val="20"/>
          <w:lang w:eastAsia="en-GB"/>
        </w:rPr>
        <w:t>Recent website additions:</w:t>
      </w:r>
    </w:p>
    <w:p w14:paraId="1C80EE1A" w14:textId="3143D999" w:rsidR="00E461E8" w:rsidRPr="00E461E8" w:rsidRDefault="00E461E8" w:rsidP="00E461E8">
      <w:pPr>
        <w:pStyle w:val="paragraph"/>
        <w:numPr>
          <w:ilvl w:val="0"/>
          <w:numId w:val="13"/>
        </w:numPr>
        <w:spacing w:before="0" w:beforeAutospacing="0" w:after="0" w:afterAutospacing="0"/>
        <w:textAlignment w:val="baseline"/>
        <w:rPr>
          <w:rFonts w:ascii="Arial" w:hAnsi="Arial" w:cs="Arial"/>
          <w:sz w:val="20"/>
          <w:szCs w:val="20"/>
        </w:rPr>
      </w:pPr>
      <w:r w:rsidRPr="00E461E8">
        <w:rPr>
          <w:rStyle w:val="normaltextrun"/>
          <w:rFonts w:ascii="Arial" w:hAnsi="Arial" w:cs="Arial"/>
          <w:sz w:val="20"/>
          <w:szCs w:val="20"/>
        </w:rPr>
        <w:t xml:space="preserve">Ordnance Survey One-Inch Maps of England and Wales, </w:t>
      </w:r>
      <w:proofErr w:type="spellStart"/>
      <w:r w:rsidRPr="00E461E8">
        <w:rPr>
          <w:rStyle w:val="normaltextrun"/>
          <w:rFonts w:ascii="Arial" w:hAnsi="Arial" w:cs="Arial"/>
          <w:sz w:val="20"/>
          <w:szCs w:val="20"/>
        </w:rPr>
        <w:t>1870s-1950s</w:t>
      </w:r>
      <w:proofErr w:type="spellEnd"/>
      <w:r w:rsidRPr="00E461E8">
        <w:rPr>
          <w:rStyle w:val="normaltextrun"/>
          <w:rFonts w:ascii="Arial" w:hAnsi="Arial" w:cs="Arial"/>
          <w:sz w:val="20"/>
          <w:szCs w:val="20"/>
        </w:rPr>
        <w:t xml:space="preserve">. </w:t>
      </w:r>
      <w:hyperlink r:id="rId14" w:anchor="135" w:tgtFrame="_blank" w:history="1">
        <w:r w:rsidRPr="00E461E8">
          <w:rPr>
            <w:rStyle w:val="normaltextrun"/>
            <w:rFonts w:ascii="Arial" w:hAnsi="Arial" w:cs="Arial"/>
            <w:color w:val="1155CC"/>
            <w:sz w:val="20"/>
            <w:szCs w:val="20"/>
            <w:u w:val="single"/>
          </w:rPr>
          <w:t>https://maps.nls.uk/additions/#135</w:t>
        </w:r>
      </w:hyperlink>
    </w:p>
    <w:p w14:paraId="193B26FA" w14:textId="12FF98D4" w:rsidR="00E461E8" w:rsidRPr="00E461E8" w:rsidRDefault="00E461E8" w:rsidP="00E461E8">
      <w:pPr>
        <w:pStyle w:val="paragraph"/>
        <w:numPr>
          <w:ilvl w:val="0"/>
          <w:numId w:val="13"/>
        </w:numPr>
        <w:spacing w:before="0" w:beforeAutospacing="0" w:after="0" w:afterAutospacing="0"/>
        <w:textAlignment w:val="baseline"/>
        <w:rPr>
          <w:rFonts w:ascii="Arial" w:hAnsi="Arial" w:cs="Arial"/>
          <w:sz w:val="20"/>
          <w:szCs w:val="20"/>
        </w:rPr>
      </w:pPr>
      <w:r w:rsidRPr="00E461E8">
        <w:rPr>
          <w:rStyle w:val="normaltextrun"/>
          <w:rFonts w:ascii="Arial" w:hAnsi="Arial" w:cs="Arial"/>
          <w:sz w:val="20"/>
          <w:szCs w:val="20"/>
        </w:rPr>
        <w:t xml:space="preserve">One-Inch land utilisation and agricultural maps of England and Wales. </w:t>
      </w:r>
      <w:hyperlink r:id="rId15" w:anchor="137" w:tgtFrame="_blank" w:history="1">
        <w:r w:rsidRPr="00E461E8">
          <w:rPr>
            <w:rStyle w:val="normaltextrun"/>
            <w:rFonts w:ascii="Arial" w:hAnsi="Arial" w:cs="Arial"/>
            <w:color w:val="1155CC"/>
            <w:sz w:val="20"/>
            <w:szCs w:val="20"/>
            <w:u w:val="single"/>
            <w:shd w:val="clear" w:color="auto" w:fill="FFFFFF"/>
          </w:rPr>
          <w:t>https://maps.nls.uk/additions/#137</w:t>
        </w:r>
      </w:hyperlink>
    </w:p>
    <w:p w14:paraId="0D52FBE5" w14:textId="7296B31C" w:rsidR="00E461E8" w:rsidRPr="00E461E8" w:rsidRDefault="00E461E8" w:rsidP="00E461E8">
      <w:pPr>
        <w:pStyle w:val="paragraph"/>
        <w:numPr>
          <w:ilvl w:val="0"/>
          <w:numId w:val="13"/>
        </w:numPr>
        <w:spacing w:before="0" w:beforeAutospacing="0" w:after="0" w:afterAutospacing="0"/>
        <w:textAlignment w:val="baseline"/>
        <w:rPr>
          <w:rFonts w:ascii="Arial" w:hAnsi="Arial" w:cs="Arial"/>
          <w:sz w:val="20"/>
          <w:szCs w:val="20"/>
        </w:rPr>
      </w:pPr>
      <w:r w:rsidRPr="00E461E8">
        <w:rPr>
          <w:rStyle w:val="normaltextrun"/>
          <w:rFonts w:ascii="Arial" w:hAnsi="Arial" w:cs="Arial"/>
          <w:sz w:val="20"/>
          <w:szCs w:val="20"/>
        </w:rPr>
        <w:t xml:space="preserve">Geological Survey of England and Wales, One-Inch and Six-Inch to the Mile maps, </w:t>
      </w:r>
      <w:proofErr w:type="spellStart"/>
      <w:r w:rsidRPr="00E461E8">
        <w:rPr>
          <w:rStyle w:val="normaltextrun"/>
          <w:rFonts w:ascii="Arial" w:hAnsi="Arial" w:cs="Arial"/>
          <w:sz w:val="20"/>
          <w:szCs w:val="20"/>
        </w:rPr>
        <w:t>1860s-1950</w:t>
      </w:r>
      <w:proofErr w:type="gramStart"/>
      <w:r w:rsidRPr="00E461E8">
        <w:rPr>
          <w:rStyle w:val="normaltextrun"/>
          <w:rFonts w:ascii="Arial" w:hAnsi="Arial" w:cs="Arial"/>
          <w:sz w:val="20"/>
          <w:szCs w:val="20"/>
        </w:rPr>
        <w:t>s</w:t>
      </w:r>
      <w:proofErr w:type="spellEnd"/>
      <w:r w:rsidRPr="00E461E8">
        <w:rPr>
          <w:rStyle w:val="normaltextrun"/>
          <w:rFonts w:ascii="Arial" w:hAnsi="Arial" w:cs="Arial"/>
          <w:sz w:val="20"/>
          <w:szCs w:val="20"/>
        </w:rPr>
        <w:t>..</w:t>
      </w:r>
      <w:proofErr w:type="gramEnd"/>
      <w:r w:rsidRPr="00E461E8">
        <w:rPr>
          <w:rStyle w:val="normaltextrun"/>
          <w:rFonts w:ascii="Arial" w:hAnsi="Arial" w:cs="Arial"/>
          <w:sz w:val="20"/>
          <w:szCs w:val="20"/>
        </w:rPr>
        <w:t xml:space="preserve"> </w:t>
      </w:r>
      <w:hyperlink r:id="rId16" w:anchor="138" w:tgtFrame="_blank" w:history="1">
        <w:r w:rsidRPr="00E461E8">
          <w:rPr>
            <w:rStyle w:val="normaltextrun"/>
            <w:rFonts w:ascii="Arial" w:hAnsi="Arial" w:cs="Arial"/>
            <w:color w:val="1155CC"/>
            <w:sz w:val="20"/>
            <w:szCs w:val="20"/>
            <w:u w:val="single"/>
          </w:rPr>
          <w:t>https://maps.nls.uk/additions/#138</w:t>
        </w:r>
      </w:hyperlink>
    </w:p>
    <w:p w14:paraId="43964713" w14:textId="1A623EEC" w:rsidR="00E461E8" w:rsidRPr="00E461E8" w:rsidRDefault="00E461E8" w:rsidP="00E461E8">
      <w:pPr>
        <w:pStyle w:val="paragraph"/>
        <w:numPr>
          <w:ilvl w:val="0"/>
          <w:numId w:val="13"/>
        </w:numPr>
        <w:spacing w:before="0" w:beforeAutospacing="0" w:after="0" w:afterAutospacing="0"/>
        <w:textAlignment w:val="baseline"/>
        <w:rPr>
          <w:rFonts w:ascii="Arial" w:hAnsi="Arial" w:cs="Arial"/>
          <w:sz w:val="20"/>
          <w:szCs w:val="20"/>
        </w:rPr>
      </w:pPr>
      <w:r w:rsidRPr="00E461E8">
        <w:rPr>
          <w:rStyle w:val="normaltextrun"/>
          <w:rFonts w:ascii="Arial" w:hAnsi="Arial" w:cs="Arial"/>
          <w:sz w:val="20"/>
          <w:szCs w:val="20"/>
        </w:rPr>
        <w:t xml:space="preserve">Ordnance Survey Half-Inch to the Mile, </w:t>
      </w:r>
      <w:proofErr w:type="gramStart"/>
      <w:r w:rsidRPr="00E461E8">
        <w:rPr>
          <w:rStyle w:val="normaltextrun"/>
          <w:rFonts w:ascii="Arial" w:hAnsi="Arial" w:cs="Arial"/>
          <w:sz w:val="20"/>
          <w:szCs w:val="20"/>
        </w:rPr>
        <w:t>England</w:t>
      </w:r>
      <w:proofErr w:type="gramEnd"/>
      <w:r w:rsidRPr="00E461E8">
        <w:rPr>
          <w:rStyle w:val="normaltextrun"/>
          <w:rFonts w:ascii="Arial" w:hAnsi="Arial" w:cs="Arial"/>
          <w:sz w:val="20"/>
          <w:szCs w:val="20"/>
        </w:rPr>
        <w:t xml:space="preserve"> and Wales, 1914-1942. </w:t>
      </w:r>
      <w:hyperlink r:id="rId17" w:anchor="139" w:tgtFrame="_blank" w:history="1">
        <w:r w:rsidRPr="00E461E8">
          <w:rPr>
            <w:rStyle w:val="normaltextrun"/>
            <w:rFonts w:ascii="Arial" w:hAnsi="Arial" w:cs="Arial"/>
            <w:color w:val="1155CC"/>
            <w:sz w:val="20"/>
            <w:szCs w:val="20"/>
            <w:u w:val="single"/>
          </w:rPr>
          <w:t>https://maps.nls.uk/additions/#139</w:t>
        </w:r>
      </w:hyperlink>
    </w:p>
    <w:p w14:paraId="7731774B" w14:textId="698237E2" w:rsidR="00E461E8" w:rsidRPr="00E461E8" w:rsidRDefault="00E461E8" w:rsidP="00E461E8">
      <w:pPr>
        <w:pStyle w:val="paragraph"/>
        <w:numPr>
          <w:ilvl w:val="0"/>
          <w:numId w:val="13"/>
        </w:numPr>
        <w:spacing w:before="0" w:beforeAutospacing="0" w:after="0" w:afterAutospacing="0"/>
        <w:textAlignment w:val="baseline"/>
        <w:rPr>
          <w:rFonts w:ascii="Arial" w:hAnsi="Arial" w:cs="Arial"/>
          <w:sz w:val="20"/>
          <w:szCs w:val="20"/>
        </w:rPr>
      </w:pPr>
      <w:r w:rsidRPr="00E461E8">
        <w:rPr>
          <w:rStyle w:val="normaltextrun"/>
          <w:rFonts w:ascii="Arial" w:hAnsi="Arial" w:cs="Arial"/>
          <w:sz w:val="20"/>
          <w:szCs w:val="20"/>
        </w:rPr>
        <w:t xml:space="preserve">Ordnance Survey Half-Inch Administrative Area Diagrams, </w:t>
      </w:r>
      <w:proofErr w:type="gramStart"/>
      <w:r w:rsidRPr="00E461E8">
        <w:rPr>
          <w:rStyle w:val="normaltextrun"/>
          <w:rFonts w:ascii="Arial" w:hAnsi="Arial" w:cs="Arial"/>
          <w:sz w:val="20"/>
          <w:szCs w:val="20"/>
        </w:rPr>
        <w:t>England</w:t>
      </w:r>
      <w:proofErr w:type="gramEnd"/>
      <w:r w:rsidRPr="00E461E8">
        <w:rPr>
          <w:rStyle w:val="normaltextrun"/>
          <w:rFonts w:ascii="Arial" w:hAnsi="Arial" w:cs="Arial"/>
          <w:sz w:val="20"/>
          <w:szCs w:val="20"/>
        </w:rPr>
        <w:t xml:space="preserve"> and Wales, 1899-1972 </w:t>
      </w:r>
      <w:hyperlink r:id="rId18" w:anchor="140" w:tgtFrame="_blank" w:history="1">
        <w:r w:rsidRPr="00E461E8">
          <w:rPr>
            <w:rStyle w:val="normaltextrun"/>
            <w:rFonts w:ascii="Arial" w:hAnsi="Arial" w:cs="Arial"/>
            <w:color w:val="1155CC"/>
            <w:sz w:val="20"/>
            <w:szCs w:val="20"/>
            <w:u w:val="single"/>
          </w:rPr>
          <w:t>https://maps.nls.uk/additions/#140</w:t>
        </w:r>
      </w:hyperlink>
    </w:p>
    <w:p w14:paraId="3FBA7ED1" w14:textId="4360F35F" w:rsidR="00E461E8" w:rsidRPr="00E461E8" w:rsidRDefault="00E461E8" w:rsidP="00E461E8">
      <w:pPr>
        <w:pStyle w:val="paragraph"/>
        <w:numPr>
          <w:ilvl w:val="0"/>
          <w:numId w:val="13"/>
        </w:numPr>
        <w:spacing w:before="0" w:beforeAutospacing="0" w:after="0" w:afterAutospacing="0"/>
        <w:textAlignment w:val="baseline"/>
        <w:rPr>
          <w:rFonts w:ascii="Arial" w:hAnsi="Arial" w:cs="Arial"/>
          <w:sz w:val="20"/>
          <w:szCs w:val="20"/>
        </w:rPr>
      </w:pPr>
      <w:r w:rsidRPr="00E461E8">
        <w:rPr>
          <w:rStyle w:val="normaltextrun"/>
          <w:rFonts w:ascii="Arial" w:hAnsi="Arial" w:cs="Arial"/>
          <w:sz w:val="20"/>
          <w:szCs w:val="20"/>
        </w:rPr>
        <w:t xml:space="preserve">Ordnance Survey maps published in 1972. </w:t>
      </w:r>
      <w:hyperlink r:id="rId19" w:anchor="136" w:tgtFrame="_blank" w:history="1">
        <w:r w:rsidRPr="00E461E8">
          <w:rPr>
            <w:rStyle w:val="normaltextrun"/>
            <w:rFonts w:ascii="Arial" w:hAnsi="Arial" w:cs="Arial"/>
            <w:color w:val="1155CC"/>
            <w:sz w:val="20"/>
            <w:szCs w:val="20"/>
            <w:u w:val="single"/>
          </w:rPr>
          <w:t>https://maps.nls.uk/additions/#136</w:t>
        </w:r>
      </w:hyperlink>
    </w:p>
    <w:p w14:paraId="709FFA74" w14:textId="204CF508" w:rsidR="00E461E8" w:rsidRPr="00E461E8" w:rsidRDefault="00E461E8" w:rsidP="00E461E8">
      <w:pPr>
        <w:pStyle w:val="paragraph"/>
        <w:numPr>
          <w:ilvl w:val="0"/>
          <w:numId w:val="13"/>
        </w:numPr>
        <w:spacing w:before="0" w:beforeAutospacing="0" w:after="0" w:afterAutospacing="0"/>
        <w:textAlignment w:val="baseline"/>
        <w:rPr>
          <w:rFonts w:ascii="Arial" w:hAnsi="Arial" w:cs="Arial"/>
          <w:sz w:val="20"/>
          <w:szCs w:val="20"/>
        </w:rPr>
      </w:pPr>
      <w:proofErr w:type="spellStart"/>
      <w:r w:rsidRPr="00E461E8">
        <w:rPr>
          <w:rStyle w:val="normaltextrun"/>
          <w:rFonts w:ascii="Arial" w:hAnsi="Arial" w:cs="Arial"/>
          <w:sz w:val="20"/>
          <w:szCs w:val="20"/>
        </w:rPr>
        <w:t>Glenkens</w:t>
      </w:r>
      <w:proofErr w:type="spellEnd"/>
      <w:r w:rsidRPr="00E461E8">
        <w:rPr>
          <w:rStyle w:val="normaltextrun"/>
          <w:rFonts w:ascii="Arial" w:hAnsi="Arial" w:cs="Arial"/>
          <w:sz w:val="20"/>
          <w:szCs w:val="20"/>
        </w:rPr>
        <w:t xml:space="preserve"> Estate mapping project. Georeferenced layers of the </w:t>
      </w:r>
      <w:hyperlink r:id="rId20" w:anchor="zoom=11.6&amp;lat=55.18376&amp;lon=-4.22898&amp;layers=estate_earlstoun&amp;b=1" w:tgtFrame="_blank" w:history="1">
        <w:proofErr w:type="spellStart"/>
        <w:r w:rsidRPr="00E461E8">
          <w:rPr>
            <w:rStyle w:val="normaltextrun"/>
            <w:rFonts w:ascii="Arial" w:hAnsi="Arial" w:cs="Arial"/>
            <w:color w:val="1155CC"/>
            <w:sz w:val="20"/>
            <w:szCs w:val="20"/>
            <w:u w:val="single"/>
          </w:rPr>
          <w:t>Earlstoun</w:t>
        </w:r>
        <w:proofErr w:type="spellEnd"/>
        <w:r w:rsidRPr="00E461E8">
          <w:rPr>
            <w:rStyle w:val="normaltextrun"/>
            <w:rFonts w:ascii="Arial" w:hAnsi="Arial" w:cs="Arial"/>
            <w:color w:val="1155CC"/>
            <w:sz w:val="20"/>
            <w:szCs w:val="20"/>
            <w:u w:val="single"/>
          </w:rPr>
          <w:t xml:space="preserve"> Estate</w:t>
        </w:r>
      </w:hyperlink>
      <w:r w:rsidRPr="00E461E8">
        <w:rPr>
          <w:rStyle w:val="normaltextrun"/>
          <w:rFonts w:ascii="Arial" w:hAnsi="Arial" w:cs="Arial"/>
          <w:sz w:val="20"/>
          <w:szCs w:val="20"/>
        </w:rPr>
        <w:t xml:space="preserve"> (1815-17) and nearby </w:t>
      </w:r>
      <w:hyperlink r:id="rId21" w:anchor="zoom=13.9&amp;lat=55.08549&amp;lon=-4.11800&amp;layers=balmaclellan&amp;b=1" w:tgtFrame="_blank" w:history="1">
        <w:r w:rsidRPr="00E461E8">
          <w:rPr>
            <w:rStyle w:val="normaltextrun"/>
            <w:rFonts w:ascii="Arial" w:hAnsi="Arial" w:cs="Arial"/>
            <w:color w:val="1155CC"/>
            <w:sz w:val="20"/>
            <w:szCs w:val="20"/>
            <w:u w:val="single"/>
          </w:rPr>
          <w:t>Holm Estate</w:t>
        </w:r>
      </w:hyperlink>
      <w:r w:rsidRPr="00E461E8">
        <w:rPr>
          <w:rStyle w:val="normaltextrun"/>
          <w:rFonts w:ascii="Arial" w:hAnsi="Arial" w:cs="Arial"/>
          <w:sz w:val="20"/>
          <w:szCs w:val="20"/>
        </w:rPr>
        <w:t xml:space="preserve"> (1799) in the parishes of </w:t>
      </w:r>
      <w:proofErr w:type="spellStart"/>
      <w:r w:rsidRPr="00E461E8">
        <w:rPr>
          <w:rStyle w:val="normaltextrun"/>
          <w:rFonts w:ascii="Arial" w:hAnsi="Arial" w:cs="Arial"/>
          <w:sz w:val="20"/>
          <w:szCs w:val="20"/>
        </w:rPr>
        <w:t>Balmaclellan</w:t>
      </w:r>
      <w:proofErr w:type="spellEnd"/>
      <w:r w:rsidRPr="00E461E8">
        <w:rPr>
          <w:rStyle w:val="normaltextrun"/>
          <w:rFonts w:ascii="Arial" w:hAnsi="Arial" w:cs="Arial"/>
          <w:sz w:val="20"/>
          <w:szCs w:val="20"/>
        </w:rPr>
        <w:t xml:space="preserve">, </w:t>
      </w:r>
      <w:proofErr w:type="spellStart"/>
      <w:r w:rsidRPr="00E461E8">
        <w:rPr>
          <w:rStyle w:val="normaltextrun"/>
          <w:rFonts w:ascii="Arial" w:hAnsi="Arial" w:cs="Arial"/>
          <w:sz w:val="20"/>
          <w:szCs w:val="20"/>
        </w:rPr>
        <w:t>Dalry</w:t>
      </w:r>
      <w:proofErr w:type="spellEnd"/>
      <w:r w:rsidRPr="00E461E8">
        <w:rPr>
          <w:rStyle w:val="normaltextrun"/>
          <w:rFonts w:ascii="Arial" w:hAnsi="Arial" w:cs="Arial"/>
          <w:sz w:val="20"/>
          <w:szCs w:val="20"/>
        </w:rPr>
        <w:t xml:space="preserve"> and Kells, Kirkcudbrightshire.</w:t>
      </w:r>
    </w:p>
    <w:p w14:paraId="44582EE0" w14:textId="2CF3BAD8" w:rsidR="00E461E8" w:rsidRPr="00E461E8" w:rsidRDefault="00E461E8" w:rsidP="00E461E8">
      <w:pPr>
        <w:pStyle w:val="paragraph"/>
        <w:spacing w:before="0" w:beforeAutospacing="0" w:after="0" w:afterAutospacing="0"/>
        <w:ind w:left="720"/>
        <w:textAlignment w:val="baseline"/>
        <w:rPr>
          <w:rFonts w:ascii="Arial" w:hAnsi="Arial" w:cs="Arial"/>
          <w:sz w:val="20"/>
          <w:szCs w:val="20"/>
        </w:rPr>
      </w:pPr>
    </w:p>
    <w:p w14:paraId="060B0F3C" w14:textId="43A6D6FB" w:rsidR="00E461E8" w:rsidRPr="00E461E8" w:rsidRDefault="00E461E8" w:rsidP="00E461E8">
      <w:pPr>
        <w:pStyle w:val="paragraph"/>
        <w:spacing w:before="0" w:beforeAutospacing="0" w:after="0" w:afterAutospacing="0"/>
        <w:textAlignment w:val="baseline"/>
        <w:rPr>
          <w:rFonts w:ascii="Arial" w:hAnsi="Arial" w:cs="Arial"/>
          <w:sz w:val="20"/>
          <w:szCs w:val="20"/>
        </w:rPr>
      </w:pPr>
      <w:r w:rsidRPr="00E461E8">
        <w:rPr>
          <w:rStyle w:val="normaltextrun"/>
          <w:rFonts w:ascii="Arial" w:hAnsi="Arial" w:cs="Arial"/>
          <w:color w:val="000000"/>
          <w:sz w:val="20"/>
          <w:szCs w:val="20"/>
        </w:rPr>
        <w:t xml:space="preserve">See all recent maps website additions at: </w:t>
      </w:r>
      <w:hyperlink r:id="rId22" w:tgtFrame="_blank" w:history="1">
        <w:r w:rsidRPr="00E461E8">
          <w:rPr>
            <w:rStyle w:val="normaltextrun"/>
            <w:rFonts w:ascii="Arial" w:hAnsi="Arial" w:cs="Arial"/>
            <w:color w:val="1155CC"/>
            <w:sz w:val="20"/>
            <w:szCs w:val="20"/>
            <w:u w:val="single"/>
          </w:rPr>
          <w:t>https://maps.nls.uk/additions.html</w:t>
        </w:r>
      </w:hyperlink>
    </w:p>
    <w:p w14:paraId="3171C08E" w14:textId="77777777" w:rsidR="00E461E8" w:rsidRPr="00E461E8" w:rsidRDefault="00E461E8" w:rsidP="00E461E8">
      <w:pPr>
        <w:pStyle w:val="paragraph"/>
        <w:spacing w:before="0" w:beforeAutospacing="0" w:after="0" w:afterAutospacing="0"/>
        <w:textAlignment w:val="baseline"/>
        <w:rPr>
          <w:rStyle w:val="normaltextrun"/>
          <w:rFonts w:ascii="Arial" w:hAnsi="Arial" w:cs="Arial"/>
          <w:b/>
          <w:bCs/>
          <w:sz w:val="20"/>
          <w:szCs w:val="20"/>
        </w:rPr>
      </w:pPr>
    </w:p>
    <w:p w14:paraId="587EC080" w14:textId="45761646" w:rsidR="00E461E8" w:rsidRPr="00AC5C4E" w:rsidRDefault="00E461E8" w:rsidP="00E461E8">
      <w:pPr>
        <w:pStyle w:val="paragraph"/>
        <w:spacing w:before="0" w:beforeAutospacing="0" w:after="0" w:afterAutospacing="0"/>
        <w:textAlignment w:val="baseline"/>
        <w:rPr>
          <w:rFonts w:ascii="Arial" w:hAnsi="Arial" w:cs="Arial"/>
          <w:sz w:val="20"/>
          <w:szCs w:val="20"/>
        </w:rPr>
      </w:pPr>
      <w:r w:rsidRPr="00AC5C4E">
        <w:rPr>
          <w:rStyle w:val="normaltextrun"/>
          <w:rFonts w:ascii="Arial" w:hAnsi="Arial" w:cs="Arial"/>
          <w:sz w:val="20"/>
          <w:szCs w:val="20"/>
        </w:rPr>
        <w:t>New Data Foundry Map Datasets</w:t>
      </w:r>
    </w:p>
    <w:p w14:paraId="0905E2B1" w14:textId="72923B04" w:rsidR="00E461E8" w:rsidRPr="00E461E8" w:rsidRDefault="00E461E8" w:rsidP="00E461E8">
      <w:pPr>
        <w:pStyle w:val="paragraph"/>
        <w:numPr>
          <w:ilvl w:val="0"/>
          <w:numId w:val="20"/>
        </w:numPr>
        <w:spacing w:before="0" w:beforeAutospacing="0" w:after="0" w:afterAutospacing="0"/>
        <w:textAlignment w:val="baseline"/>
        <w:rPr>
          <w:rFonts w:ascii="Arial" w:hAnsi="Arial" w:cs="Arial"/>
          <w:sz w:val="20"/>
          <w:szCs w:val="20"/>
        </w:rPr>
      </w:pPr>
      <w:r w:rsidRPr="00AC5C4E">
        <w:rPr>
          <w:rStyle w:val="normaltextrun"/>
          <w:rFonts w:ascii="Arial" w:hAnsi="Arial" w:cs="Arial"/>
          <w:sz w:val="20"/>
          <w:szCs w:val="20"/>
        </w:rPr>
        <w:t>Historic Footpaths</w:t>
      </w:r>
      <w:r w:rsidRPr="00E461E8">
        <w:rPr>
          <w:rStyle w:val="normaltextrun"/>
          <w:rFonts w:ascii="Arial" w:hAnsi="Arial" w:cs="Arial"/>
          <w:sz w:val="20"/>
          <w:szCs w:val="20"/>
        </w:rPr>
        <w:t xml:space="preserve">. Download, explore and view records of over 120,000 footpaths traced by volunteers in 2022 from Ordnance Survey Six-Inch to the mile maps of Scotland (1888-1913). </w:t>
      </w:r>
      <w:hyperlink r:id="rId23" w:tgtFrame="_blank" w:history="1">
        <w:r w:rsidRPr="00E461E8">
          <w:rPr>
            <w:rStyle w:val="normaltextrun"/>
            <w:rFonts w:ascii="Arial" w:hAnsi="Arial" w:cs="Arial"/>
            <w:color w:val="1155CC"/>
            <w:sz w:val="20"/>
            <w:szCs w:val="20"/>
            <w:u w:val="single"/>
          </w:rPr>
          <w:t>https://data.nls.uk/data/map-spatial-data/historic-footpaths/</w:t>
        </w:r>
      </w:hyperlink>
    </w:p>
    <w:p w14:paraId="41D650A1" w14:textId="6EEEEE81" w:rsidR="00E461E8" w:rsidRPr="00E461E8" w:rsidRDefault="00E461E8" w:rsidP="00E461E8">
      <w:pPr>
        <w:pStyle w:val="paragraph"/>
        <w:numPr>
          <w:ilvl w:val="0"/>
          <w:numId w:val="20"/>
        </w:numPr>
        <w:spacing w:before="0" w:beforeAutospacing="0" w:after="0" w:afterAutospacing="0"/>
        <w:textAlignment w:val="baseline"/>
        <w:rPr>
          <w:rFonts w:ascii="Arial" w:hAnsi="Arial" w:cs="Arial"/>
          <w:sz w:val="20"/>
          <w:szCs w:val="20"/>
        </w:rPr>
      </w:pPr>
      <w:r w:rsidRPr="00AC5C4E">
        <w:rPr>
          <w:rStyle w:val="normaltextrun"/>
          <w:rFonts w:ascii="Arial" w:hAnsi="Arial" w:cs="Arial"/>
          <w:sz w:val="20"/>
          <w:szCs w:val="20"/>
        </w:rPr>
        <w:t xml:space="preserve">Living with Machines: </w:t>
      </w:r>
      <w:proofErr w:type="spellStart"/>
      <w:r w:rsidRPr="00AC5C4E">
        <w:rPr>
          <w:rStyle w:val="normaltextrun"/>
          <w:rFonts w:ascii="Arial" w:hAnsi="Arial" w:cs="Arial"/>
          <w:sz w:val="20"/>
          <w:szCs w:val="20"/>
        </w:rPr>
        <w:t>railspace</w:t>
      </w:r>
      <w:proofErr w:type="spellEnd"/>
      <w:r w:rsidRPr="00AC5C4E">
        <w:rPr>
          <w:rStyle w:val="normaltextrun"/>
          <w:rFonts w:ascii="Arial" w:hAnsi="Arial" w:cs="Arial"/>
          <w:sz w:val="20"/>
          <w:szCs w:val="20"/>
        </w:rPr>
        <w:t xml:space="preserve"> and building datasets.</w:t>
      </w:r>
      <w:r w:rsidRPr="00E461E8">
        <w:rPr>
          <w:rStyle w:val="normaltextrun"/>
          <w:rFonts w:ascii="Arial" w:hAnsi="Arial" w:cs="Arial"/>
          <w:sz w:val="20"/>
          <w:szCs w:val="20"/>
        </w:rPr>
        <w:t xml:space="preserve"> Gold standard annotations from the </w:t>
      </w:r>
      <w:hyperlink r:id="rId24" w:tgtFrame="_blank" w:history="1">
        <w:r w:rsidRPr="00E461E8">
          <w:rPr>
            <w:rStyle w:val="normaltextrun"/>
            <w:rFonts w:ascii="Arial" w:hAnsi="Arial" w:cs="Arial"/>
            <w:color w:val="1155CC"/>
            <w:sz w:val="20"/>
            <w:szCs w:val="20"/>
            <w:u w:val="single"/>
          </w:rPr>
          <w:t>MapReader project</w:t>
        </w:r>
      </w:hyperlink>
      <w:r w:rsidRPr="00E461E8">
        <w:rPr>
          <w:rStyle w:val="normaltextrun"/>
          <w:rFonts w:ascii="Arial" w:hAnsi="Arial" w:cs="Arial"/>
          <w:sz w:val="20"/>
          <w:szCs w:val="20"/>
        </w:rPr>
        <w:t xml:space="preserve">, extracting railways and buildings from OS Six-Inch 2nd edition mapping: </w:t>
      </w:r>
      <w:hyperlink r:id="rId25" w:tgtFrame="_blank" w:history="1">
        <w:r w:rsidRPr="00E461E8">
          <w:rPr>
            <w:rStyle w:val="normaltextrun"/>
            <w:rFonts w:ascii="Arial" w:hAnsi="Arial" w:cs="Arial"/>
            <w:color w:val="1155CC"/>
            <w:sz w:val="20"/>
            <w:szCs w:val="20"/>
            <w:u w:val="single"/>
          </w:rPr>
          <w:t>https://data.nls.uk/data/map-spatial-data/living-with-machines-railspace-building/</w:t>
        </w:r>
      </w:hyperlink>
    </w:p>
    <w:p w14:paraId="13EB248B" w14:textId="77777777" w:rsidR="001171E5" w:rsidRPr="00E461E8" w:rsidRDefault="001171E5" w:rsidP="001171E5">
      <w:pPr>
        <w:tabs>
          <w:tab w:val="right" w:pos="9781"/>
        </w:tabs>
        <w:rPr>
          <w:rFonts w:cs="Arial"/>
          <w:b/>
          <w:szCs w:val="20"/>
          <w:highlight w:val="yellow"/>
        </w:rPr>
      </w:pPr>
    </w:p>
    <w:p w14:paraId="0C5DB173" w14:textId="77777777" w:rsidR="001171E5" w:rsidRPr="00E461E8" w:rsidRDefault="001171E5" w:rsidP="004B0834">
      <w:pPr>
        <w:tabs>
          <w:tab w:val="right" w:pos="9781"/>
        </w:tabs>
        <w:rPr>
          <w:rFonts w:cs="Arial"/>
          <w:b/>
          <w:szCs w:val="20"/>
          <w:highlight w:val="yellow"/>
        </w:rPr>
      </w:pPr>
    </w:p>
    <w:p w14:paraId="133CC0C6" w14:textId="3EE5AE54" w:rsidR="004B0834" w:rsidRPr="00E461E8" w:rsidRDefault="004B0834" w:rsidP="004B0834">
      <w:pPr>
        <w:tabs>
          <w:tab w:val="right" w:pos="9781"/>
        </w:tabs>
        <w:rPr>
          <w:rFonts w:cs="Arial"/>
          <w:szCs w:val="20"/>
        </w:rPr>
      </w:pPr>
      <w:r w:rsidRPr="00E461E8">
        <w:rPr>
          <w:rFonts w:cs="Arial"/>
          <w:b/>
          <w:szCs w:val="20"/>
        </w:rPr>
        <w:t>NATIONAL LIBRARY OF WALES</w:t>
      </w:r>
      <w:r w:rsidRPr="00E461E8">
        <w:rPr>
          <w:rFonts w:cs="Arial"/>
          <w:szCs w:val="20"/>
        </w:rPr>
        <w:tab/>
      </w:r>
      <w:r w:rsidRPr="00E461E8">
        <w:rPr>
          <w:rFonts w:cs="Arial"/>
          <w:i/>
          <w:szCs w:val="20"/>
        </w:rPr>
        <w:t>(Huw Thomas)</w:t>
      </w:r>
    </w:p>
    <w:p w14:paraId="593F8F6B" w14:textId="1CBC19A3" w:rsidR="008D7FE7" w:rsidRDefault="008D7FE7" w:rsidP="00E21541">
      <w:pPr>
        <w:tabs>
          <w:tab w:val="right" w:pos="9360"/>
        </w:tabs>
        <w:rPr>
          <w:rFonts w:cs="Arial"/>
          <w:szCs w:val="20"/>
          <w:highlight w:val="yellow"/>
        </w:rPr>
      </w:pPr>
    </w:p>
    <w:p w14:paraId="351D6F54" w14:textId="26D2B561" w:rsidR="003D13D8" w:rsidRPr="003D13D8" w:rsidRDefault="003D13D8" w:rsidP="003D13D8">
      <w:pPr>
        <w:shd w:val="clear" w:color="auto" w:fill="FFFFFF"/>
        <w:ind w:left="360" w:hanging="360"/>
        <w:rPr>
          <w:rFonts w:cs="Arial"/>
          <w:szCs w:val="20"/>
          <w:bdr w:val="none" w:sz="0" w:space="0" w:color="auto" w:frame="1"/>
          <w:lang w:eastAsia="en-GB"/>
        </w:rPr>
      </w:pPr>
      <w:r w:rsidRPr="003D13D8">
        <w:rPr>
          <w:rFonts w:cs="Arial"/>
          <w:szCs w:val="20"/>
          <w:bdr w:val="none" w:sz="0" w:space="0" w:color="auto" w:frame="1"/>
          <w:lang w:eastAsia="en-GB"/>
        </w:rPr>
        <w:t xml:space="preserve">Georeferencing of our scanned Anglesey 25-inch 1st edition maps has been completed by </w:t>
      </w:r>
      <w:proofErr w:type="spellStart"/>
      <w:r w:rsidRPr="003D13D8">
        <w:rPr>
          <w:rFonts w:cs="Arial"/>
          <w:szCs w:val="20"/>
          <w:bdr w:val="none" w:sz="0" w:space="0" w:color="auto" w:frame="1"/>
          <w:lang w:eastAsia="en-GB"/>
        </w:rPr>
        <w:t>RCAHMW</w:t>
      </w:r>
      <w:proofErr w:type="spellEnd"/>
      <w:r w:rsidRPr="003D13D8">
        <w:rPr>
          <w:rFonts w:cs="Arial"/>
          <w:szCs w:val="20"/>
          <w:bdr w:val="none" w:sz="0" w:space="0" w:color="auto" w:frame="1"/>
          <w:lang w:eastAsia="en-GB"/>
        </w:rPr>
        <w:t>.</w:t>
      </w:r>
    </w:p>
    <w:p w14:paraId="01BAEE09" w14:textId="77777777" w:rsidR="003D13D8" w:rsidRPr="003D13D8" w:rsidRDefault="003D13D8" w:rsidP="003D13D8">
      <w:pPr>
        <w:shd w:val="clear" w:color="auto" w:fill="FFFFFF"/>
        <w:ind w:left="360" w:hanging="360"/>
        <w:rPr>
          <w:rFonts w:cs="Arial"/>
          <w:szCs w:val="20"/>
          <w:lang w:eastAsia="en-GB"/>
        </w:rPr>
      </w:pPr>
    </w:p>
    <w:p w14:paraId="4544BCC3" w14:textId="59A19768" w:rsidR="003D13D8" w:rsidRPr="003D13D8" w:rsidRDefault="003D13D8" w:rsidP="003D13D8">
      <w:pPr>
        <w:shd w:val="clear" w:color="auto" w:fill="FFFFFF"/>
        <w:ind w:left="360" w:hanging="360"/>
        <w:rPr>
          <w:rFonts w:cs="Arial"/>
          <w:szCs w:val="20"/>
          <w:lang w:eastAsia="en-GB"/>
        </w:rPr>
      </w:pPr>
      <w:r w:rsidRPr="003D13D8">
        <w:rPr>
          <w:rFonts w:cs="Arial"/>
          <w:szCs w:val="20"/>
          <w:bdr w:val="none" w:sz="0" w:space="0" w:color="auto" w:frame="1"/>
          <w:lang w:eastAsia="en-GB"/>
        </w:rPr>
        <w:t>We are starting on the process of scanning 1832 and 1837 Dawson boundary maps for Welsh towns.</w:t>
      </w:r>
    </w:p>
    <w:p w14:paraId="6D9D3773" w14:textId="77777777" w:rsidR="003D13D8" w:rsidRPr="00E461E8" w:rsidRDefault="003D13D8" w:rsidP="00E21541">
      <w:pPr>
        <w:tabs>
          <w:tab w:val="right" w:pos="9360"/>
        </w:tabs>
        <w:rPr>
          <w:rFonts w:cs="Arial"/>
          <w:szCs w:val="20"/>
          <w:highlight w:val="yellow"/>
        </w:rPr>
      </w:pPr>
    </w:p>
    <w:p w14:paraId="1022177A" w14:textId="06EB5FA4" w:rsidR="00EB1826" w:rsidRPr="00E461E8" w:rsidRDefault="00EB1826" w:rsidP="4FE61CDB">
      <w:pPr>
        <w:rPr>
          <w:rFonts w:cs="Arial"/>
          <w:szCs w:val="20"/>
          <w:highlight w:val="yellow"/>
        </w:rPr>
      </w:pPr>
    </w:p>
    <w:p w14:paraId="24875EF6" w14:textId="77777777" w:rsidR="00EB1826" w:rsidRPr="00E461E8" w:rsidRDefault="00EB1826" w:rsidP="4FE61CDB">
      <w:pPr>
        <w:rPr>
          <w:rFonts w:cs="Arial"/>
          <w:szCs w:val="20"/>
          <w:highlight w:val="yellow"/>
        </w:rPr>
      </w:pPr>
    </w:p>
    <w:p w14:paraId="265C3ED7" w14:textId="3BE3915A" w:rsidR="003B5B8D" w:rsidRPr="00E461E8" w:rsidRDefault="003B5B8D" w:rsidP="4FE61CDB">
      <w:pPr>
        <w:rPr>
          <w:rFonts w:cs="Arial"/>
          <w:szCs w:val="20"/>
          <w:highlight w:val="yellow"/>
        </w:rPr>
      </w:pPr>
    </w:p>
    <w:p w14:paraId="244BFBF8" w14:textId="120E1D82" w:rsidR="003B5B8D" w:rsidRPr="00E461E8" w:rsidRDefault="003B5B8D" w:rsidP="4FE61CDB">
      <w:pPr>
        <w:rPr>
          <w:rFonts w:cs="Arial"/>
          <w:szCs w:val="20"/>
          <w:highlight w:val="yellow"/>
        </w:rPr>
      </w:pPr>
    </w:p>
    <w:p w14:paraId="428EB17C" w14:textId="773BB0CB" w:rsidR="003B5B8D" w:rsidRPr="00E461E8" w:rsidRDefault="003B5B8D" w:rsidP="4FE61CDB">
      <w:pPr>
        <w:rPr>
          <w:rFonts w:cs="Arial"/>
          <w:szCs w:val="20"/>
          <w:highlight w:val="yellow"/>
        </w:rPr>
      </w:pPr>
    </w:p>
    <w:p w14:paraId="47FA5847" w14:textId="1E3ACE35" w:rsidR="003B5B8D" w:rsidRPr="00E461E8" w:rsidRDefault="003B5B8D" w:rsidP="4FE61CDB">
      <w:pPr>
        <w:rPr>
          <w:rFonts w:cs="Arial"/>
          <w:szCs w:val="20"/>
          <w:highlight w:val="yellow"/>
        </w:rPr>
      </w:pPr>
    </w:p>
    <w:p w14:paraId="51059601" w14:textId="0A788CE2" w:rsidR="00C06F31" w:rsidRPr="00E461E8" w:rsidRDefault="00C06F31" w:rsidP="4FE61CDB">
      <w:pPr>
        <w:rPr>
          <w:rFonts w:cs="Arial"/>
          <w:szCs w:val="20"/>
          <w:highlight w:val="yellow"/>
        </w:rPr>
      </w:pPr>
    </w:p>
    <w:p w14:paraId="4DC161E3" w14:textId="0ED52C9E" w:rsidR="00787CC7" w:rsidRPr="00E461E8" w:rsidRDefault="00787CC7" w:rsidP="4FE61CDB">
      <w:pPr>
        <w:rPr>
          <w:rFonts w:cs="Arial"/>
          <w:szCs w:val="20"/>
          <w:highlight w:val="yellow"/>
        </w:rPr>
      </w:pPr>
    </w:p>
    <w:p w14:paraId="231D5323" w14:textId="77777777" w:rsidR="00787CC7" w:rsidRPr="00E461E8" w:rsidRDefault="00787CC7" w:rsidP="4FE61CDB">
      <w:pPr>
        <w:rPr>
          <w:rFonts w:cs="Arial"/>
          <w:szCs w:val="20"/>
          <w:highlight w:val="yellow"/>
        </w:rPr>
      </w:pPr>
    </w:p>
    <w:p w14:paraId="036188E7" w14:textId="4FCDC30F" w:rsidR="00C06F31" w:rsidRPr="00E461E8" w:rsidRDefault="00C06F31" w:rsidP="4FE61CDB">
      <w:pPr>
        <w:rPr>
          <w:rFonts w:cs="Arial"/>
          <w:szCs w:val="20"/>
          <w:highlight w:val="yellow"/>
        </w:rPr>
      </w:pPr>
    </w:p>
    <w:p w14:paraId="23C0F8AF" w14:textId="77777777" w:rsidR="00C06F31" w:rsidRPr="00E461E8" w:rsidRDefault="00C06F31" w:rsidP="4FE61CDB">
      <w:pPr>
        <w:rPr>
          <w:rFonts w:cs="Arial"/>
          <w:szCs w:val="20"/>
          <w:highlight w:val="yellow"/>
        </w:rPr>
      </w:pPr>
    </w:p>
    <w:p w14:paraId="6D21A0C3" w14:textId="3E215931" w:rsidR="003B5B8D" w:rsidRPr="00E461E8" w:rsidRDefault="003B5B8D" w:rsidP="4FE61CDB">
      <w:pPr>
        <w:rPr>
          <w:rFonts w:cs="Arial"/>
          <w:szCs w:val="20"/>
          <w:highlight w:val="yellow"/>
        </w:rPr>
      </w:pPr>
    </w:p>
    <w:p w14:paraId="20678C7D" w14:textId="3F85492A" w:rsidR="003B5B8D" w:rsidRPr="00E461E8" w:rsidRDefault="003B5B8D" w:rsidP="4FE61CDB">
      <w:pPr>
        <w:rPr>
          <w:rFonts w:cs="Arial"/>
          <w:szCs w:val="20"/>
          <w:highlight w:val="yellow"/>
        </w:rPr>
      </w:pPr>
    </w:p>
    <w:p w14:paraId="77549B1C" w14:textId="77777777" w:rsidR="003B5B8D" w:rsidRPr="00E461E8" w:rsidRDefault="003B5B8D" w:rsidP="4FE61CDB">
      <w:pPr>
        <w:rPr>
          <w:rFonts w:cs="Arial"/>
          <w:szCs w:val="20"/>
          <w:highlight w:val="yellow"/>
        </w:rPr>
      </w:pPr>
    </w:p>
    <w:p w14:paraId="232D9540" w14:textId="77777777" w:rsidR="00AD2437" w:rsidRPr="00E461E8" w:rsidRDefault="00AD2437" w:rsidP="4FE61CDB">
      <w:pPr>
        <w:rPr>
          <w:rFonts w:cs="Arial"/>
          <w:szCs w:val="20"/>
          <w:highlight w:val="yellow"/>
        </w:rPr>
      </w:pPr>
    </w:p>
    <w:p w14:paraId="3461D779" w14:textId="77777777" w:rsidR="004B73C7" w:rsidRPr="00E461E8" w:rsidRDefault="004B73C7" w:rsidP="00467F96">
      <w:pPr>
        <w:rPr>
          <w:rFonts w:cs="Arial"/>
          <w:szCs w:val="20"/>
          <w:highlight w:val="yellow"/>
        </w:rPr>
      </w:pPr>
    </w:p>
    <w:p w14:paraId="264AAAC5" w14:textId="03CF6CA0" w:rsidR="00C35887" w:rsidRPr="00467257" w:rsidRDefault="003146E1" w:rsidP="00467F96">
      <w:pPr>
        <w:rPr>
          <w:rFonts w:cs="Arial"/>
          <w:i/>
          <w:szCs w:val="20"/>
        </w:rPr>
      </w:pPr>
      <w:r w:rsidRPr="00467257">
        <w:rPr>
          <w:rFonts w:cs="Arial"/>
          <w:i/>
          <w:szCs w:val="20"/>
        </w:rPr>
        <w:t>Anne Taylor</w:t>
      </w:r>
      <w:r w:rsidR="00D8396A" w:rsidRPr="00467257">
        <w:rPr>
          <w:rFonts w:cs="Arial"/>
          <w:i/>
          <w:szCs w:val="20"/>
        </w:rPr>
        <w:t xml:space="preserve">, </w:t>
      </w:r>
      <w:r w:rsidR="00C35887" w:rsidRPr="00467257">
        <w:rPr>
          <w:rFonts w:cs="Arial"/>
          <w:i/>
          <w:szCs w:val="20"/>
        </w:rPr>
        <w:t xml:space="preserve">Cambridge University Library Map Department </w:t>
      </w:r>
    </w:p>
    <w:p w14:paraId="3FB47AB9" w14:textId="0E0728AB" w:rsidR="003B5B8D" w:rsidRPr="00467257" w:rsidRDefault="00475CD5" w:rsidP="003B5B8D">
      <w:pPr>
        <w:rPr>
          <w:rFonts w:cs="Arial"/>
          <w:i/>
          <w:szCs w:val="20"/>
        </w:rPr>
      </w:pPr>
      <w:hyperlink r:id="rId26" w:history="1">
        <w:r w:rsidR="008B14EF" w:rsidRPr="00467257">
          <w:rPr>
            <w:rStyle w:val="Hyperlink"/>
            <w:rFonts w:cs="Arial"/>
            <w:i/>
            <w:szCs w:val="20"/>
          </w:rPr>
          <w:t>www.lib.cam.ac.uk/collections/departments/maps</w:t>
        </w:r>
      </w:hyperlink>
    </w:p>
    <w:p w14:paraId="45AD3CF5" w14:textId="09D4E905" w:rsidR="003B5B8D" w:rsidRPr="00467257" w:rsidRDefault="00475CD5" w:rsidP="003B5B8D">
      <w:pPr>
        <w:rPr>
          <w:rFonts w:cs="Arial"/>
          <w:i/>
          <w:szCs w:val="20"/>
        </w:rPr>
      </w:pPr>
      <w:hyperlink r:id="rId27" w:history="1">
        <w:r w:rsidR="003B5B8D" w:rsidRPr="00467257">
          <w:rPr>
            <w:rStyle w:val="Hyperlink"/>
            <w:rFonts w:cs="Arial"/>
            <w:i/>
            <w:szCs w:val="20"/>
          </w:rPr>
          <w:t>aemt2@cam.ac.uk</w:t>
        </w:r>
      </w:hyperlink>
      <w:r w:rsidR="003B5B8D" w:rsidRPr="00467257">
        <w:rPr>
          <w:rFonts w:cs="Arial"/>
          <w:i/>
          <w:szCs w:val="20"/>
        </w:rPr>
        <w:t xml:space="preserve"> </w:t>
      </w:r>
    </w:p>
    <w:p w14:paraId="41671A93" w14:textId="1D6808F9" w:rsidR="00C35887" w:rsidRPr="00E461E8" w:rsidRDefault="00D27FA2" w:rsidP="00467F96">
      <w:pPr>
        <w:rPr>
          <w:rFonts w:cs="Arial"/>
          <w:i/>
          <w:szCs w:val="20"/>
        </w:rPr>
      </w:pPr>
      <w:r w:rsidRPr="00D27FA2">
        <w:rPr>
          <w:rFonts w:cs="Arial"/>
          <w:i/>
          <w:szCs w:val="20"/>
        </w:rPr>
        <w:t>May</w:t>
      </w:r>
      <w:r w:rsidR="00265064" w:rsidRPr="00D27FA2">
        <w:rPr>
          <w:rFonts w:cs="Arial"/>
          <w:i/>
          <w:szCs w:val="20"/>
        </w:rPr>
        <w:t xml:space="preserve"> 202</w:t>
      </w:r>
      <w:r w:rsidR="00467257" w:rsidRPr="00D27FA2">
        <w:rPr>
          <w:rFonts w:cs="Arial"/>
          <w:i/>
          <w:szCs w:val="20"/>
        </w:rPr>
        <w:t>3</w:t>
      </w:r>
    </w:p>
    <w:sectPr w:rsidR="00C35887" w:rsidRPr="00E461E8" w:rsidSect="00307076">
      <w:type w:val="continuous"/>
      <w:pgSz w:w="11906" w:h="16838"/>
      <w:pgMar w:top="993" w:right="849" w:bottom="851"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hybridMultilevel"/>
    <w:tmpl w:val="00000002"/>
    <w:name w:val="WW8Num2"/>
    <w:lvl w:ilvl="0" w:tplc="19D67E46">
      <w:start w:val="1"/>
      <w:numFmt w:val="bullet"/>
      <w:lvlText w:val=""/>
      <w:lvlJc w:val="left"/>
      <w:pPr>
        <w:tabs>
          <w:tab w:val="num" w:pos="720"/>
        </w:tabs>
        <w:ind w:left="720" w:hanging="360"/>
      </w:pPr>
      <w:rPr>
        <w:rFonts w:ascii="Symbol" w:hAnsi="Symbol"/>
      </w:rPr>
    </w:lvl>
    <w:lvl w:ilvl="1" w:tplc="D18C8C54">
      <w:numFmt w:val="decimal"/>
      <w:lvlText w:val=""/>
      <w:lvlJc w:val="left"/>
    </w:lvl>
    <w:lvl w:ilvl="2" w:tplc="053C5308">
      <w:numFmt w:val="decimal"/>
      <w:lvlText w:val=""/>
      <w:lvlJc w:val="left"/>
    </w:lvl>
    <w:lvl w:ilvl="3" w:tplc="D7661CC8">
      <w:numFmt w:val="decimal"/>
      <w:lvlText w:val=""/>
      <w:lvlJc w:val="left"/>
    </w:lvl>
    <w:lvl w:ilvl="4" w:tplc="63E47F82">
      <w:numFmt w:val="decimal"/>
      <w:lvlText w:val=""/>
      <w:lvlJc w:val="left"/>
    </w:lvl>
    <w:lvl w:ilvl="5" w:tplc="36D4B63E">
      <w:numFmt w:val="decimal"/>
      <w:lvlText w:val=""/>
      <w:lvlJc w:val="left"/>
    </w:lvl>
    <w:lvl w:ilvl="6" w:tplc="1A0823FA">
      <w:numFmt w:val="decimal"/>
      <w:lvlText w:val=""/>
      <w:lvlJc w:val="left"/>
    </w:lvl>
    <w:lvl w:ilvl="7" w:tplc="A8E8802C">
      <w:numFmt w:val="decimal"/>
      <w:lvlText w:val=""/>
      <w:lvlJc w:val="left"/>
    </w:lvl>
    <w:lvl w:ilvl="8" w:tplc="87321B84">
      <w:numFmt w:val="decimal"/>
      <w:lvlText w:val=""/>
      <w:lvlJc w:val="left"/>
    </w:lvl>
  </w:abstractNum>
  <w:abstractNum w:abstractNumId="2" w15:restartNumberingAfterBreak="0">
    <w:nsid w:val="00000003"/>
    <w:multiLevelType w:val="hybridMultilevel"/>
    <w:tmpl w:val="68249AE4"/>
    <w:name w:val="WW8Num3"/>
    <w:lvl w:ilvl="0" w:tplc="13BED614">
      <w:start w:val="1"/>
      <w:numFmt w:val="bullet"/>
      <w:lvlText w:val=""/>
      <w:lvlJc w:val="left"/>
      <w:pPr>
        <w:tabs>
          <w:tab w:val="num" w:pos="720"/>
        </w:tabs>
        <w:ind w:left="720" w:hanging="360"/>
      </w:pPr>
      <w:rPr>
        <w:rFonts w:ascii="Symbol" w:hAnsi="Symbol" w:hint="default"/>
      </w:rPr>
    </w:lvl>
    <w:lvl w:ilvl="1" w:tplc="73923300">
      <w:start w:val="1"/>
      <w:numFmt w:val="bullet"/>
      <w:lvlText w:val="◦"/>
      <w:lvlJc w:val="left"/>
      <w:pPr>
        <w:tabs>
          <w:tab w:val="num" w:pos="1080"/>
        </w:tabs>
        <w:ind w:left="1080" w:hanging="360"/>
      </w:pPr>
      <w:rPr>
        <w:rFonts w:ascii="OpenSymbol" w:hAnsi="OpenSymbol" w:cs="OpenSymbol"/>
      </w:rPr>
    </w:lvl>
    <w:lvl w:ilvl="2" w:tplc="ECBCA6F6">
      <w:start w:val="1"/>
      <w:numFmt w:val="bullet"/>
      <w:lvlText w:val="▪"/>
      <w:lvlJc w:val="left"/>
      <w:pPr>
        <w:tabs>
          <w:tab w:val="num" w:pos="1440"/>
        </w:tabs>
        <w:ind w:left="1440" w:hanging="360"/>
      </w:pPr>
      <w:rPr>
        <w:rFonts w:ascii="OpenSymbol" w:hAnsi="OpenSymbol" w:cs="OpenSymbol"/>
      </w:rPr>
    </w:lvl>
    <w:lvl w:ilvl="3" w:tplc="9CB8A570">
      <w:start w:val="1"/>
      <w:numFmt w:val="bullet"/>
      <w:lvlText w:val=""/>
      <w:lvlJc w:val="left"/>
      <w:pPr>
        <w:tabs>
          <w:tab w:val="num" w:pos="1800"/>
        </w:tabs>
        <w:ind w:left="1800" w:hanging="360"/>
      </w:pPr>
      <w:rPr>
        <w:rFonts w:ascii="Symbol" w:hAnsi="Symbol" w:cs="OpenSymbol"/>
      </w:rPr>
    </w:lvl>
    <w:lvl w:ilvl="4" w:tplc="2EF607E6">
      <w:start w:val="1"/>
      <w:numFmt w:val="bullet"/>
      <w:lvlText w:val="◦"/>
      <w:lvlJc w:val="left"/>
      <w:pPr>
        <w:tabs>
          <w:tab w:val="num" w:pos="2160"/>
        </w:tabs>
        <w:ind w:left="2160" w:hanging="360"/>
      </w:pPr>
      <w:rPr>
        <w:rFonts w:ascii="OpenSymbol" w:hAnsi="OpenSymbol" w:cs="OpenSymbol"/>
      </w:rPr>
    </w:lvl>
    <w:lvl w:ilvl="5" w:tplc="76D0ABE8">
      <w:start w:val="1"/>
      <w:numFmt w:val="bullet"/>
      <w:lvlText w:val="▪"/>
      <w:lvlJc w:val="left"/>
      <w:pPr>
        <w:tabs>
          <w:tab w:val="num" w:pos="2520"/>
        </w:tabs>
        <w:ind w:left="2520" w:hanging="360"/>
      </w:pPr>
      <w:rPr>
        <w:rFonts w:ascii="OpenSymbol" w:hAnsi="OpenSymbol" w:cs="OpenSymbol"/>
      </w:rPr>
    </w:lvl>
    <w:lvl w:ilvl="6" w:tplc="5F20BE8E">
      <w:start w:val="1"/>
      <w:numFmt w:val="bullet"/>
      <w:lvlText w:val=""/>
      <w:lvlJc w:val="left"/>
      <w:pPr>
        <w:tabs>
          <w:tab w:val="num" w:pos="2880"/>
        </w:tabs>
        <w:ind w:left="2880" w:hanging="360"/>
      </w:pPr>
      <w:rPr>
        <w:rFonts w:ascii="Symbol" w:hAnsi="Symbol" w:cs="OpenSymbol"/>
      </w:rPr>
    </w:lvl>
    <w:lvl w:ilvl="7" w:tplc="C5061C92">
      <w:start w:val="1"/>
      <w:numFmt w:val="bullet"/>
      <w:lvlText w:val="◦"/>
      <w:lvlJc w:val="left"/>
      <w:pPr>
        <w:tabs>
          <w:tab w:val="num" w:pos="3240"/>
        </w:tabs>
        <w:ind w:left="3240" w:hanging="360"/>
      </w:pPr>
      <w:rPr>
        <w:rFonts w:ascii="OpenSymbol" w:hAnsi="OpenSymbol" w:cs="OpenSymbol"/>
      </w:rPr>
    </w:lvl>
    <w:lvl w:ilvl="8" w:tplc="852694F0">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A4060DB2"/>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1490"/>
        </w:tabs>
        <w:ind w:left="1490" w:hanging="360"/>
      </w:pPr>
      <w:rPr>
        <w:rFonts w:ascii="Symbol" w:hAnsi="Symbol"/>
      </w:rPr>
    </w:lvl>
    <w:lvl w:ilvl="1">
      <w:start w:val="1"/>
      <w:numFmt w:val="bullet"/>
      <w:lvlText w:val="◦"/>
      <w:lvlJc w:val="left"/>
      <w:pPr>
        <w:tabs>
          <w:tab w:val="num" w:pos="1850"/>
        </w:tabs>
        <w:ind w:left="1850" w:hanging="360"/>
      </w:pPr>
      <w:rPr>
        <w:rFonts w:ascii="OpenSymbol" w:hAnsi="OpenSymbol" w:cs="Courier New"/>
      </w:rPr>
    </w:lvl>
    <w:lvl w:ilvl="2">
      <w:start w:val="1"/>
      <w:numFmt w:val="bullet"/>
      <w:lvlText w:val="▪"/>
      <w:lvlJc w:val="left"/>
      <w:pPr>
        <w:tabs>
          <w:tab w:val="num" w:pos="2210"/>
        </w:tabs>
        <w:ind w:left="2210" w:hanging="360"/>
      </w:pPr>
      <w:rPr>
        <w:rFonts w:ascii="OpenSymbol" w:hAnsi="OpenSymbol" w:cs="Courier New"/>
      </w:rPr>
    </w:lvl>
    <w:lvl w:ilvl="3">
      <w:start w:val="1"/>
      <w:numFmt w:val="bullet"/>
      <w:lvlText w:val=""/>
      <w:lvlJc w:val="left"/>
      <w:pPr>
        <w:tabs>
          <w:tab w:val="num" w:pos="2570"/>
        </w:tabs>
        <w:ind w:left="2570" w:hanging="360"/>
      </w:pPr>
      <w:rPr>
        <w:rFonts w:ascii="Symbol" w:hAnsi="Symbol"/>
      </w:rPr>
    </w:lvl>
    <w:lvl w:ilvl="4">
      <w:start w:val="1"/>
      <w:numFmt w:val="bullet"/>
      <w:lvlText w:val="◦"/>
      <w:lvlJc w:val="left"/>
      <w:pPr>
        <w:tabs>
          <w:tab w:val="num" w:pos="2930"/>
        </w:tabs>
        <w:ind w:left="2930" w:hanging="360"/>
      </w:pPr>
      <w:rPr>
        <w:rFonts w:ascii="OpenSymbol" w:hAnsi="OpenSymbol" w:cs="Courier New"/>
      </w:rPr>
    </w:lvl>
    <w:lvl w:ilvl="5">
      <w:start w:val="1"/>
      <w:numFmt w:val="bullet"/>
      <w:lvlText w:val="▪"/>
      <w:lvlJc w:val="left"/>
      <w:pPr>
        <w:tabs>
          <w:tab w:val="num" w:pos="3290"/>
        </w:tabs>
        <w:ind w:left="3290" w:hanging="360"/>
      </w:pPr>
      <w:rPr>
        <w:rFonts w:ascii="OpenSymbol" w:hAnsi="OpenSymbol" w:cs="Courier New"/>
      </w:rPr>
    </w:lvl>
    <w:lvl w:ilvl="6">
      <w:start w:val="1"/>
      <w:numFmt w:val="bullet"/>
      <w:lvlText w:val=""/>
      <w:lvlJc w:val="left"/>
      <w:pPr>
        <w:tabs>
          <w:tab w:val="num" w:pos="3650"/>
        </w:tabs>
        <w:ind w:left="3650" w:hanging="360"/>
      </w:pPr>
      <w:rPr>
        <w:rFonts w:ascii="Symbol" w:hAnsi="Symbol"/>
      </w:rPr>
    </w:lvl>
    <w:lvl w:ilvl="7">
      <w:start w:val="1"/>
      <w:numFmt w:val="bullet"/>
      <w:lvlText w:val="◦"/>
      <w:lvlJc w:val="left"/>
      <w:pPr>
        <w:tabs>
          <w:tab w:val="num" w:pos="4010"/>
        </w:tabs>
        <w:ind w:left="4010" w:hanging="360"/>
      </w:pPr>
      <w:rPr>
        <w:rFonts w:ascii="OpenSymbol" w:hAnsi="OpenSymbol" w:cs="Courier New"/>
      </w:rPr>
    </w:lvl>
    <w:lvl w:ilvl="8">
      <w:start w:val="1"/>
      <w:numFmt w:val="bullet"/>
      <w:lvlText w:val="▪"/>
      <w:lvlJc w:val="left"/>
      <w:pPr>
        <w:tabs>
          <w:tab w:val="num" w:pos="4370"/>
        </w:tabs>
        <w:ind w:left="437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04027987"/>
    <w:multiLevelType w:val="multilevel"/>
    <w:tmpl w:val="FBFC8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2658A4"/>
    <w:multiLevelType w:val="hybridMultilevel"/>
    <w:tmpl w:val="C81E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C0CF7"/>
    <w:multiLevelType w:val="hybridMultilevel"/>
    <w:tmpl w:val="AFCEF210"/>
    <w:lvl w:ilvl="0" w:tplc="4C34F1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E52AF"/>
    <w:multiLevelType w:val="multilevel"/>
    <w:tmpl w:val="810E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7C4736"/>
    <w:multiLevelType w:val="hybridMultilevel"/>
    <w:tmpl w:val="7084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915D9"/>
    <w:multiLevelType w:val="hybridMultilevel"/>
    <w:tmpl w:val="9C4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23CA3"/>
    <w:multiLevelType w:val="multilevel"/>
    <w:tmpl w:val="F42008AE"/>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18776A"/>
    <w:multiLevelType w:val="hybridMultilevel"/>
    <w:tmpl w:val="2DF6A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5B5E1F"/>
    <w:multiLevelType w:val="multilevel"/>
    <w:tmpl w:val="220E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743F67"/>
    <w:multiLevelType w:val="hybridMultilevel"/>
    <w:tmpl w:val="6BD411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6F426D"/>
    <w:multiLevelType w:val="hybridMultilevel"/>
    <w:tmpl w:val="FD24F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8511C5"/>
    <w:multiLevelType w:val="multilevel"/>
    <w:tmpl w:val="DBC6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DF2456"/>
    <w:multiLevelType w:val="hybridMultilevel"/>
    <w:tmpl w:val="6C46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264075"/>
    <w:multiLevelType w:val="multilevel"/>
    <w:tmpl w:val="290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B20016"/>
    <w:multiLevelType w:val="hybridMultilevel"/>
    <w:tmpl w:val="52561A00"/>
    <w:lvl w:ilvl="0" w:tplc="C67E51E4">
      <w:start w:val="3"/>
      <w:numFmt w:val="upperLetter"/>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CC96417"/>
    <w:multiLevelType w:val="hybridMultilevel"/>
    <w:tmpl w:val="C4A2249E"/>
    <w:lvl w:ilvl="0" w:tplc="A4F835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C50149"/>
    <w:multiLevelType w:val="hybridMultilevel"/>
    <w:tmpl w:val="042A15BC"/>
    <w:lvl w:ilvl="0" w:tplc="4C34F19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B36AA5"/>
    <w:multiLevelType w:val="multilevel"/>
    <w:tmpl w:val="2912261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7" w15:restartNumberingAfterBreak="0">
    <w:nsid w:val="717267F9"/>
    <w:multiLevelType w:val="hybridMultilevel"/>
    <w:tmpl w:val="2F5E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22300"/>
    <w:multiLevelType w:val="hybridMultilevel"/>
    <w:tmpl w:val="F7CA8414"/>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num w:numId="1" w16cid:durableId="506943185">
    <w:abstractNumId w:val="23"/>
  </w:num>
  <w:num w:numId="2" w16cid:durableId="300961834">
    <w:abstractNumId w:val="14"/>
  </w:num>
  <w:num w:numId="3" w16cid:durableId="1375157467">
    <w:abstractNumId w:val="28"/>
  </w:num>
  <w:num w:numId="4" w16cid:durableId="2016608641">
    <w:abstractNumId w:val="15"/>
  </w:num>
  <w:num w:numId="5" w16cid:durableId="1981381542">
    <w:abstractNumId w:val="10"/>
  </w:num>
  <w:num w:numId="6" w16cid:durableId="813836993">
    <w:abstractNumId w:val="24"/>
  </w:num>
  <w:num w:numId="7" w16cid:durableId="751899019">
    <w:abstractNumId w:val="19"/>
  </w:num>
  <w:num w:numId="8" w16cid:durableId="1682004074">
    <w:abstractNumId w:val="9"/>
  </w:num>
  <w:num w:numId="9" w16cid:durableId="1978417827">
    <w:abstractNumId w:val="27"/>
  </w:num>
  <w:num w:numId="10" w16cid:durableId="1310943041">
    <w:abstractNumId w:val="11"/>
  </w:num>
  <w:num w:numId="11" w16cid:durableId="403648060">
    <w:abstractNumId w:val="25"/>
  </w:num>
  <w:num w:numId="12" w16cid:durableId="1691030690">
    <w:abstractNumId w:val="16"/>
  </w:num>
  <w:num w:numId="13" w16cid:durableId="1535116412">
    <w:abstractNumId w:val="18"/>
  </w:num>
  <w:num w:numId="14" w16cid:durableId="1402798995">
    <w:abstractNumId w:val="12"/>
  </w:num>
  <w:num w:numId="15" w16cid:durableId="1109007951">
    <w:abstractNumId w:val="17"/>
  </w:num>
  <w:num w:numId="16" w16cid:durableId="904607320">
    <w:abstractNumId w:val="13"/>
  </w:num>
  <w:num w:numId="17" w16cid:durableId="2131624172">
    <w:abstractNumId w:val="22"/>
  </w:num>
  <w:num w:numId="18" w16cid:durableId="1023244947">
    <w:abstractNumId w:val="20"/>
  </w:num>
  <w:num w:numId="19" w16cid:durableId="1785072766">
    <w:abstractNumId w:val="26"/>
  </w:num>
  <w:num w:numId="20" w16cid:durableId="100794528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59"/>
    <w:rsid w:val="00006390"/>
    <w:rsid w:val="000069B2"/>
    <w:rsid w:val="00017B22"/>
    <w:rsid w:val="00030F28"/>
    <w:rsid w:val="00035ABA"/>
    <w:rsid w:val="00037277"/>
    <w:rsid w:val="0004180D"/>
    <w:rsid w:val="00042FE2"/>
    <w:rsid w:val="00053A00"/>
    <w:rsid w:val="00055FC9"/>
    <w:rsid w:val="00056DB6"/>
    <w:rsid w:val="000670CC"/>
    <w:rsid w:val="000707E7"/>
    <w:rsid w:val="0007091E"/>
    <w:rsid w:val="0007354C"/>
    <w:rsid w:val="000747F7"/>
    <w:rsid w:val="000751B3"/>
    <w:rsid w:val="00075AA4"/>
    <w:rsid w:val="0008038B"/>
    <w:rsid w:val="00081387"/>
    <w:rsid w:val="00082B01"/>
    <w:rsid w:val="00084359"/>
    <w:rsid w:val="00084BE3"/>
    <w:rsid w:val="000870FD"/>
    <w:rsid w:val="00092F65"/>
    <w:rsid w:val="00096F0D"/>
    <w:rsid w:val="000A1712"/>
    <w:rsid w:val="000A400C"/>
    <w:rsid w:val="000A53F5"/>
    <w:rsid w:val="000A59C1"/>
    <w:rsid w:val="000B2B5B"/>
    <w:rsid w:val="000B6CAC"/>
    <w:rsid w:val="000C4290"/>
    <w:rsid w:val="000C72FE"/>
    <w:rsid w:val="000D4BEF"/>
    <w:rsid w:val="000E1750"/>
    <w:rsid w:val="000E1871"/>
    <w:rsid w:val="000E454E"/>
    <w:rsid w:val="000E47F1"/>
    <w:rsid w:val="000F0081"/>
    <w:rsid w:val="000F54C4"/>
    <w:rsid w:val="000F62EE"/>
    <w:rsid w:val="000F6939"/>
    <w:rsid w:val="000F7C59"/>
    <w:rsid w:val="00100723"/>
    <w:rsid w:val="00107DB7"/>
    <w:rsid w:val="00107F8C"/>
    <w:rsid w:val="00113109"/>
    <w:rsid w:val="00113BF2"/>
    <w:rsid w:val="001143C5"/>
    <w:rsid w:val="001171E5"/>
    <w:rsid w:val="00120580"/>
    <w:rsid w:val="00120DA3"/>
    <w:rsid w:val="00124775"/>
    <w:rsid w:val="001252F0"/>
    <w:rsid w:val="00131D77"/>
    <w:rsid w:val="00134422"/>
    <w:rsid w:val="0014295B"/>
    <w:rsid w:val="0014645B"/>
    <w:rsid w:val="00146D19"/>
    <w:rsid w:val="001509F4"/>
    <w:rsid w:val="00151C30"/>
    <w:rsid w:val="001520CC"/>
    <w:rsid w:val="00155EDB"/>
    <w:rsid w:val="00162BBB"/>
    <w:rsid w:val="00162DEF"/>
    <w:rsid w:val="0016580A"/>
    <w:rsid w:val="001727EA"/>
    <w:rsid w:val="00173EA5"/>
    <w:rsid w:val="00173EC5"/>
    <w:rsid w:val="00174309"/>
    <w:rsid w:val="00180F46"/>
    <w:rsid w:val="00185EAC"/>
    <w:rsid w:val="0018730D"/>
    <w:rsid w:val="0019268A"/>
    <w:rsid w:val="0019366C"/>
    <w:rsid w:val="001949DF"/>
    <w:rsid w:val="00194D14"/>
    <w:rsid w:val="00196C1B"/>
    <w:rsid w:val="00196E5B"/>
    <w:rsid w:val="001A15D4"/>
    <w:rsid w:val="001A4EA3"/>
    <w:rsid w:val="001B0B4B"/>
    <w:rsid w:val="001B0B69"/>
    <w:rsid w:val="001B4555"/>
    <w:rsid w:val="001B4FA3"/>
    <w:rsid w:val="001B6D9A"/>
    <w:rsid w:val="001C0289"/>
    <w:rsid w:val="001C7EC0"/>
    <w:rsid w:val="001D6882"/>
    <w:rsid w:val="001D79DC"/>
    <w:rsid w:val="001E33D6"/>
    <w:rsid w:val="001E42CA"/>
    <w:rsid w:val="001F5E46"/>
    <w:rsid w:val="00200433"/>
    <w:rsid w:val="00201847"/>
    <w:rsid w:val="00203F5E"/>
    <w:rsid w:val="0020561F"/>
    <w:rsid w:val="00206642"/>
    <w:rsid w:val="0021632C"/>
    <w:rsid w:val="0023228F"/>
    <w:rsid w:val="00233C38"/>
    <w:rsid w:val="00235817"/>
    <w:rsid w:val="0024227C"/>
    <w:rsid w:val="002430FF"/>
    <w:rsid w:val="00244920"/>
    <w:rsid w:val="0024545C"/>
    <w:rsid w:val="002530B7"/>
    <w:rsid w:val="00261C7B"/>
    <w:rsid w:val="00261E00"/>
    <w:rsid w:val="002621F6"/>
    <w:rsid w:val="00262FD7"/>
    <w:rsid w:val="00265064"/>
    <w:rsid w:val="00271470"/>
    <w:rsid w:val="00271C50"/>
    <w:rsid w:val="0027201D"/>
    <w:rsid w:val="00277580"/>
    <w:rsid w:val="00280951"/>
    <w:rsid w:val="002809A4"/>
    <w:rsid w:val="00281008"/>
    <w:rsid w:val="00283F81"/>
    <w:rsid w:val="0028561C"/>
    <w:rsid w:val="00286A3B"/>
    <w:rsid w:val="002912E9"/>
    <w:rsid w:val="00293EB9"/>
    <w:rsid w:val="002971B9"/>
    <w:rsid w:val="00297B66"/>
    <w:rsid w:val="00297E2C"/>
    <w:rsid w:val="002A4B50"/>
    <w:rsid w:val="002B3D9D"/>
    <w:rsid w:val="002B77D5"/>
    <w:rsid w:val="002C3C35"/>
    <w:rsid w:val="002C4A34"/>
    <w:rsid w:val="002C5491"/>
    <w:rsid w:val="002C711E"/>
    <w:rsid w:val="002C7C10"/>
    <w:rsid w:val="002D04B3"/>
    <w:rsid w:val="002D49FD"/>
    <w:rsid w:val="002D64E8"/>
    <w:rsid w:val="002F20D6"/>
    <w:rsid w:val="002F3420"/>
    <w:rsid w:val="0030017B"/>
    <w:rsid w:val="003030E1"/>
    <w:rsid w:val="003033A7"/>
    <w:rsid w:val="00306584"/>
    <w:rsid w:val="00306F6E"/>
    <w:rsid w:val="00307076"/>
    <w:rsid w:val="00307D0E"/>
    <w:rsid w:val="00310802"/>
    <w:rsid w:val="00310936"/>
    <w:rsid w:val="00312EAA"/>
    <w:rsid w:val="003146E1"/>
    <w:rsid w:val="0031750C"/>
    <w:rsid w:val="00332BA2"/>
    <w:rsid w:val="0033392B"/>
    <w:rsid w:val="00345008"/>
    <w:rsid w:val="003551BB"/>
    <w:rsid w:val="003579CF"/>
    <w:rsid w:val="00362545"/>
    <w:rsid w:val="00363FCB"/>
    <w:rsid w:val="00373388"/>
    <w:rsid w:val="0037415F"/>
    <w:rsid w:val="003745B3"/>
    <w:rsid w:val="003758F8"/>
    <w:rsid w:val="00377A9D"/>
    <w:rsid w:val="00380BC7"/>
    <w:rsid w:val="0039600A"/>
    <w:rsid w:val="003978FC"/>
    <w:rsid w:val="003A426F"/>
    <w:rsid w:val="003B3DC6"/>
    <w:rsid w:val="003B41DD"/>
    <w:rsid w:val="003B4F51"/>
    <w:rsid w:val="003B5B8D"/>
    <w:rsid w:val="003B6680"/>
    <w:rsid w:val="003C32C2"/>
    <w:rsid w:val="003C3339"/>
    <w:rsid w:val="003D13D8"/>
    <w:rsid w:val="003D3648"/>
    <w:rsid w:val="003E4F4D"/>
    <w:rsid w:val="003E547D"/>
    <w:rsid w:val="003E5F43"/>
    <w:rsid w:val="003E75BA"/>
    <w:rsid w:val="003F3BB5"/>
    <w:rsid w:val="003F55AB"/>
    <w:rsid w:val="003F72A0"/>
    <w:rsid w:val="004001B3"/>
    <w:rsid w:val="00413D4F"/>
    <w:rsid w:val="004158DD"/>
    <w:rsid w:val="00420A77"/>
    <w:rsid w:val="00421BBF"/>
    <w:rsid w:val="00422B76"/>
    <w:rsid w:val="004268CF"/>
    <w:rsid w:val="00426BA5"/>
    <w:rsid w:val="00430395"/>
    <w:rsid w:val="00433501"/>
    <w:rsid w:val="00433E1E"/>
    <w:rsid w:val="00435715"/>
    <w:rsid w:val="00436C7C"/>
    <w:rsid w:val="0044766E"/>
    <w:rsid w:val="00450EFE"/>
    <w:rsid w:val="004537B9"/>
    <w:rsid w:val="00454EE7"/>
    <w:rsid w:val="00455C50"/>
    <w:rsid w:val="00461686"/>
    <w:rsid w:val="00461E15"/>
    <w:rsid w:val="00464E95"/>
    <w:rsid w:val="00467257"/>
    <w:rsid w:val="00467F96"/>
    <w:rsid w:val="004706AB"/>
    <w:rsid w:val="0047342F"/>
    <w:rsid w:val="004740E3"/>
    <w:rsid w:val="00475886"/>
    <w:rsid w:val="00475CD5"/>
    <w:rsid w:val="0048535F"/>
    <w:rsid w:val="0049390D"/>
    <w:rsid w:val="004B0834"/>
    <w:rsid w:val="004B262D"/>
    <w:rsid w:val="004B7074"/>
    <w:rsid w:val="004B73C7"/>
    <w:rsid w:val="004B7A71"/>
    <w:rsid w:val="004C3547"/>
    <w:rsid w:val="004D160B"/>
    <w:rsid w:val="004D36D7"/>
    <w:rsid w:val="004D39A3"/>
    <w:rsid w:val="004D7684"/>
    <w:rsid w:val="004E2596"/>
    <w:rsid w:val="004E7A8A"/>
    <w:rsid w:val="004F24B3"/>
    <w:rsid w:val="004F2CA0"/>
    <w:rsid w:val="004F3FBB"/>
    <w:rsid w:val="005072AE"/>
    <w:rsid w:val="005074F4"/>
    <w:rsid w:val="005075C2"/>
    <w:rsid w:val="00512CF9"/>
    <w:rsid w:val="00516B13"/>
    <w:rsid w:val="00516C7C"/>
    <w:rsid w:val="005258D2"/>
    <w:rsid w:val="00526BC6"/>
    <w:rsid w:val="005306ED"/>
    <w:rsid w:val="00532ED9"/>
    <w:rsid w:val="0054193A"/>
    <w:rsid w:val="0054691D"/>
    <w:rsid w:val="00552402"/>
    <w:rsid w:val="005526F7"/>
    <w:rsid w:val="00552A76"/>
    <w:rsid w:val="00552E5F"/>
    <w:rsid w:val="0055326C"/>
    <w:rsid w:val="00553F10"/>
    <w:rsid w:val="00561150"/>
    <w:rsid w:val="00562EC3"/>
    <w:rsid w:val="005659FF"/>
    <w:rsid w:val="005765EF"/>
    <w:rsid w:val="005773A3"/>
    <w:rsid w:val="005804F8"/>
    <w:rsid w:val="00583428"/>
    <w:rsid w:val="0058538E"/>
    <w:rsid w:val="00591BE5"/>
    <w:rsid w:val="00593C59"/>
    <w:rsid w:val="005942A0"/>
    <w:rsid w:val="0059532F"/>
    <w:rsid w:val="00597578"/>
    <w:rsid w:val="005A01DA"/>
    <w:rsid w:val="005A5993"/>
    <w:rsid w:val="005B08D6"/>
    <w:rsid w:val="005B424D"/>
    <w:rsid w:val="005B7602"/>
    <w:rsid w:val="005C1462"/>
    <w:rsid w:val="005C21E6"/>
    <w:rsid w:val="005C506D"/>
    <w:rsid w:val="005D12B7"/>
    <w:rsid w:val="005D391D"/>
    <w:rsid w:val="005E6C53"/>
    <w:rsid w:val="005E71B8"/>
    <w:rsid w:val="005E7FD1"/>
    <w:rsid w:val="005F537F"/>
    <w:rsid w:val="006031C6"/>
    <w:rsid w:val="0060767A"/>
    <w:rsid w:val="00611A99"/>
    <w:rsid w:val="00613618"/>
    <w:rsid w:val="00613B23"/>
    <w:rsid w:val="00621843"/>
    <w:rsid w:val="00622ED8"/>
    <w:rsid w:val="006230A5"/>
    <w:rsid w:val="006261B8"/>
    <w:rsid w:val="00627194"/>
    <w:rsid w:val="006337E3"/>
    <w:rsid w:val="00636D13"/>
    <w:rsid w:val="00637059"/>
    <w:rsid w:val="006416FC"/>
    <w:rsid w:val="00650CD7"/>
    <w:rsid w:val="00652B0D"/>
    <w:rsid w:val="00660672"/>
    <w:rsid w:val="006606DF"/>
    <w:rsid w:val="00663914"/>
    <w:rsid w:val="0066729A"/>
    <w:rsid w:val="006715A9"/>
    <w:rsid w:val="006735CF"/>
    <w:rsid w:val="00674F3C"/>
    <w:rsid w:val="00675789"/>
    <w:rsid w:val="006816E9"/>
    <w:rsid w:val="00683E44"/>
    <w:rsid w:val="0069241D"/>
    <w:rsid w:val="006A20BE"/>
    <w:rsid w:val="006A2100"/>
    <w:rsid w:val="006A3080"/>
    <w:rsid w:val="006A6464"/>
    <w:rsid w:val="006A6804"/>
    <w:rsid w:val="006A7063"/>
    <w:rsid w:val="006B1305"/>
    <w:rsid w:val="006B29F7"/>
    <w:rsid w:val="006B4FC0"/>
    <w:rsid w:val="006C15E6"/>
    <w:rsid w:val="006C21F6"/>
    <w:rsid w:val="006C46F0"/>
    <w:rsid w:val="006C63DA"/>
    <w:rsid w:val="006C79B6"/>
    <w:rsid w:val="006D2218"/>
    <w:rsid w:val="006D3EF8"/>
    <w:rsid w:val="006D5C69"/>
    <w:rsid w:val="006E0AFB"/>
    <w:rsid w:val="006E1E92"/>
    <w:rsid w:val="006E384B"/>
    <w:rsid w:val="006E5053"/>
    <w:rsid w:val="006E5162"/>
    <w:rsid w:val="006E5E65"/>
    <w:rsid w:val="006E6D78"/>
    <w:rsid w:val="006F1754"/>
    <w:rsid w:val="006F2E29"/>
    <w:rsid w:val="006F314B"/>
    <w:rsid w:val="006F4AB6"/>
    <w:rsid w:val="006F5435"/>
    <w:rsid w:val="006F61B4"/>
    <w:rsid w:val="00702474"/>
    <w:rsid w:val="00710C07"/>
    <w:rsid w:val="00713DA2"/>
    <w:rsid w:val="00715CC2"/>
    <w:rsid w:val="007276A5"/>
    <w:rsid w:val="00735B9D"/>
    <w:rsid w:val="0073640E"/>
    <w:rsid w:val="00745CAD"/>
    <w:rsid w:val="00750E27"/>
    <w:rsid w:val="00751117"/>
    <w:rsid w:val="0075541A"/>
    <w:rsid w:val="00773C86"/>
    <w:rsid w:val="007758D3"/>
    <w:rsid w:val="00777A2E"/>
    <w:rsid w:val="00787CC7"/>
    <w:rsid w:val="007910E4"/>
    <w:rsid w:val="007B66FF"/>
    <w:rsid w:val="007C1AE6"/>
    <w:rsid w:val="007C34A8"/>
    <w:rsid w:val="007C5DB8"/>
    <w:rsid w:val="007C6C78"/>
    <w:rsid w:val="007D1C12"/>
    <w:rsid w:val="007E3009"/>
    <w:rsid w:val="007F2084"/>
    <w:rsid w:val="007F56AE"/>
    <w:rsid w:val="00801CA8"/>
    <w:rsid w:val="00805259"/>
    <w:rsid w:val="00806E2B"/>
    <w:rsid w:val="008109AF"/>
    <w:rsid w:val="0081490B"/>
    <w:rsid w:val="00816D37"/>
    <w:rsid w:val="00820C7F"/>
    <w:rsid w:val="00822BEC"/>
    <w:rsid w:val="0083204C"/>
    <w:rsid w:val="00832D09"/>
    <w:rsid w:val="00833506"/>
    <w:rsid w:val="008362B0"/>
    <w:rsid w:val="008410C0"/>
    <w:rsid w:val="00843A71"/>
    <w:rsid w:val="008502DE"/>
    <w:rsid w:val="008653F5"/>
    <w:rsid w:val="00874846"/>
    <w:rsid w:val="00874CDB"/>
    <w:rsid w:val="00881048"/>
    <w:rsid w:val="0088341B"/>
    <w:rsid w:val="00883FEC"/>
    <w:rsid w:val="008863FB"/>
    <w:rsid w:val="00886F29"/>
    <w:rsid w:val="0089339F"/>
    <w:rsid w:val="00894AE1"/>
    <w:rsid w:val="008A6648"/>
    <w:rsid w:val="008B14EF"/>
    <w:rsid w:val="008B57E6"/>
    <w:rsid w:val="008C5DB0"/>
    <w:rsid w:val="008C6268"/>
    <w:rsid w:val="008D7FE7"/>
    <w:rsid w:val="008E2DDC"/>
    <w:rsid w:val="008E4BB9"/>
    <w:rsid w:val="008E7981"/>
    <w:rsid w:val="008F17DC"/>
    <w:rsid w:val="008F2644"/>
    <w:rsid w:val="009010C5"/>
    <w:rsid w:val="00902C8F"/>
    <w:rsid w:val="009044AD"/>
    <w:rsid w:val="00905D2A"/>
    <w:rsid w:val="009159E0"/>
    <w:rsid w:val="00916EF6"/>
    <w:rsid w:val="00932A5A"/>
    <w:rsid w:val="0093449D"/>
    <w:rsid w:val="00942E8B"/>
    <w:rsid w:val="00943D4A"/>
    <w:rsid w:val="00951D82"/>
    <w:rsid w:val="00957EF0"/>
    <w:rsid w:val="00957FF3"/>
    <w:rsid w:val="00963590"/>
    <w:rsid w:val="00976493"/>
    <w:rsid w:val="00981F96"/>
    <w:rsid w:val="00984A3F"/>
    <w:rsid w:val="00987340"/>
    <w:rsid w:val="009929D3"/>
    <w:rsid w:val="009941FA"/>
    <w:rsid w:val="009942F1"/>
    <w:rsid w:val="009A1000"/>
    <w:rsid w:val="009A1FA5"/>
    <w:rsid w:val="009A6639"/>
    <w:rsid w:val="009A74B3"/>
    <w:rsid w:val="009B0E29"/>
    <w:rsid w:val="009B3720"/>
    <w:rsid w:val="009B5CB7"/>
    <w:rsid w:val="009C0036"/>
    <w:rsid w:val="009C3E65"/>
    <w:rsid w:val="009C4463"/>
    <w:rsid w:val="009C4AE2"/>
    <w:rsid w:val="009C4EDA"/>
    <w:rsid w:val="009C56DC"/>
    <w:rsid w:val="009D0015"/>
    <w:rsid w:val="009D1A15"/>
    <w:rsid w:val="009D3E85"/>
    <w:rsid w:val="009D4167"/>
    <w:rsid w:val="009D4863"/>
    <w:rsid w:val="009E06D3"/>
    <w:rsid w:val="009E298F"/>
    <w:rsid w:val="009E45BB"/>
    <w:rsid w:val="009E4C0B"/>
    <w:rsid w:val="009E6197"/>
    <w:rsid w:val="009F0E5A"/>
    <w:rsid w:val="009F232C"/>
    <w:rsid w:val="009F3361"/>
    <w:rsid w:val="009F49F9"/>
    <w:rsid w:val="009F599C"/>
    <w:rsid w:val="00A0036F"/>
    <w:rsid w:val="00A01494"/>
    <w:rsid w:val="00A107D9"/>
    <w:rsid w:val="00A118E2"/>
    <w:rsid w:val="00A11E0F"/>
    <w:rsid w:val="00A15446"/>
    <w:rsid w:val="00A23DF3"/>
    <w:rsid w:val="00A275EC"/>
    <w:rsid w:val="00A27DDD"/>
    <w:rsid w:val="00A35386"/>
    <w:rsid w:val="00A37FC2"/>
    <w:rsid w:val="00A4307F"/>
    <w:rsid w:val="00A44DD5"/>
    <w:rsid w:val="00A4512D"/>
    <w:rsid w:val="00A4784E"/>
    <w:rsid w:val="00A47CF4"/>
    <w:rsid w:val="00A605F1"/>
    <w:rsid w:val="00A70DD6"/>
    <w:rsid w:val="00A71CC1"/>
    <w:rsid w:val="00A723E4"/>
    <w:rsid w:val="00A768B6"/>
    <w:rsid w:val="00A830D6"/>
    <w:rsid w:val="00A83CD5"/>
    <w:rsid w:val="00A87B24"/>
    <w:rsid w:val="00A93B0F"/>
    <w:rsid w:val="00A9526F"/>
    <w:rsid w:val="00AA2102"/>
    <w:rsid w:val="00AA5808"/>
    <w:rsid w:val="00AB0AC8"/>
    <w:rsid w:val="00AB14FC"/>
    <w:rsid w:val="00AB3BF1"/>
    <w:rsid w:val="00AB4684"/>
    <w:rsid w:val="00AC1328"/>
    <w:rsid w:val="00AC1D89"/>
    <w:rsid w:val="00AC293D"/>
    <w:rsid w:val="00AC5C4E"/>
    <w:rsid w:val="00AD2437"/>
    <w:rsid w:val="00AD264C"/>
    <w:rsid w:val="00AD324E"/>
    <w:rsid w:val="00AD66B2"/>
    <w:rsid w:val="00B03B56"/>
    <w:rsid w:val="00B04A21"/>
    <w:rsid w:val="00B05119"/>
    <w:rsid w:val="00B1418E"/>
    <w:rsid w:val="00B21821"/>
    <w:rsid w:val="00B223C0"/>
    <w:rsid w:val="00B23663"/>
    <w:rsid w:val="00B343EF"/>
    <w:rsid w:val="00B34E7D"/>
    <w:rsid w:val="00B41BE8"/>
    <w:rsid w:val="00B56FF3"/>
    <w:rsid w:val="00B6064D"/>
    <w:rsid w:val="00B618C7"/>
    <w:rsid w:val="00B61BFE"/>
    <w:rsid w:val="00B6270F"/>
    <w:rsid w:val="00B676A4"/>
    <w:rsid w:val="00B7091D"/>
    <w:rsid w:val="00B73DEA"/>
    <w:rsid w:val="00B73F72"/>
    <w:rsid w:val="00B766C9"/>
    <w:rsid w:val="00B82447"/>
    <w:rsid w:val="00B82A00"/>
    <w:rsid w:val="00B8374A"/>
    <w:rsid w:val="00B86107"/>
    <w:rsid w:val="00B8634A"/>
    <w:rsid w:val="00B9701A"/>
    <w:rsid w:val="00BA0339"/>
    <w:rsid w:val="00BA6C85"/>
    <w:rsid w:val="00BB0558"/>
    <w:rsid w:val="00BC1871"/>
    <w:rsid w:val="00BC2F1F"/>
    <w:rsid w:val="00BD384C"/>
    <w:rsid w:val="00BD4F1A"/>
    <w:rsid w:val="00BD5280"/>
    <w:rsid w:val="00BD7DC6"/>
    <w:rsid w:val="00BE093F"/>
    <w:rsid w:val="00BE1297"/>
    <w:rsid w:val="00BE181F"/>
    <w:rsid w:val="00BE1F82"/>
    <w:rsid w:val="00BE212D"/>
    <w:rsid w:val="00BE264F"/>
    <w:rsid w:val="00BE4136"/>
    <w:rsid w:val="00BE4C72"/>
    <w:rsid w:val="00BE669B"/>
    <w:rsid w:val="00BE7B6C"/>
    <w:rsid w:val="00BF0700"/>
    <w:rsid w:val="00BF156A"/>
    <w:rsid w:val="00BF2AC0"/>
    <w:rsid w:val="00BF42FF"/>
    <w:rsid w:val="00C046F9"/>
    <w:rsid w:val="00C05564"/>
    <w:rsid w:val="00C06F31"/>
    <w:rsid w:val="00C0712B"/>
    <w:rsid w:val="00C128E7"/>
    <w:rsid w:val="00C1528C"/>
    <w:rsid w:val="00C227EC"/>
    <w:rsid w:val="00C311CD"/>
    <w:rsid w:val="00C32560"/>
    <w:rsid w:val="00C32FAD"/>
    <w:rsid w:val="00C340CA"/>
    <w:rsid w:val="00C35887"/>
    <w:rsid w:val="00C3770A"/>
    <w:rsid w:val="00C41453"/>
    <w:rsid w:val="00C42AA8"/>
    <w:rsid w:val="00C432A6"/>
    <w:rsid w:val="00C45890"/>
    <w:rsid w:val="00C47AA3"/>
    <w:rsid w:val="00C504B5"/>
    <w:rsid w:val="00C50556"/>
    <w:rsid w:val="00C50D73"/>
    <w:rsid w:val="00C53992"/>
    <w:rsid w:val="00C5743A"/>
    <w:rsid w:val="00C63206"/>
    <w:rsid w:val="00C74FE3"/>
    <w:rsid w:val="00C75751"/>
    <w:rsid w:val="00C92DB0"/>
    <w:rsid w:val="00C95040"/>
    <w:rsid w:val="00CA704A"/>
    <w:rsid w:val="00CB149B"/>
    <w:rsid w:val="00CC08AF"/>
    <w:rsid w:val="00CC0FA2"/>
    <w:rsid w:val="00CC76A5"/>
    <w:rsid w:val="00CC7DA9"/>
    <w:rsid w:val="00CD3A82"/>
    <w:rsid w:val="00CD3F7A"/>
    <w:rsid w:val="00CE0305"/>
    <w:rsid w:val="00CE14E9"/>
    <w:rsid w:val="00CF31E4"/>
    <w:rsid w:val="00CF4127"/>
    <w:rsid w:val="00CF5D5E"/>
    <w:rsid w:val="00CF5ECF"/>
    <w:rsid w:val="00D022D9"/>
    <w:rsid w:val="00D028FD"/>
    <w:rsid w:val="00D0471F"/>
    <w:rsid w:val="00D072CE"/>
    <w:rsid w:val="00D07BB2"/>
    <w:rsid w:val="00D1005C"/>
    <w:rsid w:val="00D1353B"/>
    <w:rsid w:val="00D151D8"/>
    <w:rsid w:val="00D179F4"/>
    <w:rsid w:val="00D17B19"/>
    <w:rsid w:val="00D20223"/>
    <w:rsid w:val="00D20765"/>
    <w:rsid w:val="00D20AC1"/>
    <w:rsid w:val="00D27753"/>
    <w:rsid w:val="00D277E4"/>
    <w:rsid w:val="00D27FA2"/>
    <w:rsid w:val="00D301DA"/>
    <w:rsid w:val="00D326A8"/>
    <w:rsid w:val="00D3318D"/>
    <w:rsid w:val="00D43A5D"/>
    <w:rsid w:val="00D466C0"/>
    <w:rsid w:val="00D51CAC"/>
    <w:rsid w:val="00D54904"/>
    <w:rsid w:val="00D618C4"/>
    <w:rsid w:val="00D62006"/>
    <w:rsid w:val="00D76346"/>
    <w:rsid w:val="00D77BD4"/>
    <w:rsid w:val="00D77C40"/>
    <w:rsid w:val="00D80CAD"/>
    <w:rsid w:val="00D81F90"/>
    <w:rsid w:val="00D82773"/>
    <w:rsid w:val="00D8396A"/>
    <w:rsid w:val="00D94846"/>
    <w:rsid w:val="00DA0585"/>
    <w:rsid w:val="00DA0987"/>
    <w:rsid w:val="00DA69A7"/>
    <w:rsid w:val="00DB07A6"/>
    <w:rsid w:val="00DB30A3"/>
    <w:rsid w:val="00DC2A55"/>
    <w:rsid w:val="00DC3C60"/>
    <w:rsid w:val="00DC4330"/>
    <w:rsid w:val="00DD2835"/>
    <w:rsid w:val="00DD557F"/>
    <w:rsid w:val="00DD5C60"/>
    <w:rsid w:val="00DD6A47"/>
    <w:rsid w:val="00DE4F78"/>
    <w:rsid w:val="00DE7875"/>
    <w:rsid w:val="00DF22B2"/>
    <w:rsid w:val="00DF3AF0"/>
    <w:rsid w:val="00DF4463"/>
    <w:rsid w:val="00E003E5"/>
    <w:rsid w:val="00E00552"/>
    <w:rsid w:val="00E046A4"/>
    <w:rsid w:val="00E066C5"/>
    <w:rsid w:val="00E11B9A"/>
    <w:rsid w:val="00E1255F"/>
    <w:rsid w:val="00E1284B"/>
    <w:rsid w:val="00E15431"/>
    <w:rsid w:val="00E178E0"/>
    <w:rsid w:val="00E21541"/>
    <w:rsid w:val="00E233E6"/>
    <w:rsid w:val="00E23CFF"/>
    <w:rsid w:val="00E2758C"/>
    <w:rsid w:val="00E30FCB"/>
    <w:rsid w:val="00E32448"/>
    <w:rsid w:val="00E33014"/>
    <w:rsid w:val="00E40D49"/>
    <w:rsid w:val="00E41C34"/>
    <w:rsid w:val="00E44CF1"/>
    <w:rsid w:val="00E461E8"/>
    <w:rsid w:val="00E54B18"/>
    <w:rsid w:val="00E54EFE"/>
    <w:rsid w:val="00E60D14"/>
    <w:rsid w:val="00E61B54"/>
    <w:rsid w:val="00E64123"/>
    <w:rsid w:val="00E652BD"/>
    <w:rsid w:val="00E705D9"/>
    <w:rsid w:val="00E8354C"/>
    <w:rsid w:val="00E85383"/>
    <w:rsid w:val="00E86FA4"/>
    <w:rsid w:val="00E9292B"/>
    <w:rsid w:val="00E93E05"/>
    <w:rsid w:val="00E945CA"/>
    <w:rsid w:val="00E958A7"/>
    <w:rsid w:val="00EA2525"/>
    <w:rsid w:val="00EB1826"/>
    <w:rsid w:val="00EC07AB"/>
    <w:rsid w:val="00EC4893"/>
    <w:rsid w:val="00ED0C0A"/>
    <w:rsid w:val="00ED30C8"/>
    <w:rsid w:val="00ED43C2"/>
    <w:rsid w:val="00ED4689"/>
    <w:rsid w:val="00EE3BC5"/>
    <w:rsid w:val="00EE3CB4"/>
    <w:rsid w:val="00EF0D21"/>
    <w:rsid w:val="00EF3349"/>
    <w:rsid w:val="00EF7564"/>
    <w:rsid w:val="00F02A0C"/>
    <w:rsid w:val="00F05727"/>
    <w:rsid w:val="00F06F1E"/>
    <w:rsid w:val="00F1329A"/>
    <w:rsid w:val="00F14B4D"/>
    <w:rsid w:val="00F16D03"/>
    <w:rsid w:val="00F23FA1"/>
    <w:rsid w:val="00F26655"/>
    <w:rsid w:val="00F27603"/>
    <w:rsid w:val="00F37BCD"/>
    <w:rsid w:val="00F430BD"/>
    <w:rsid w:val="00F45B28"/>
    <w:rsid w:val="00F51BEC"/>
    <w:rsid w:val="00F53E5C"/>
    <w:rsid w:val="00F55BB0"/>
    <w:rsid w:val="00F56DA4"/>
    <w:rsid w:val="00F5789D"/>
    <w:rsid w:val="00F64D09"/>
    <w:rsid w:val="00F652E0"/>
    <w:rsid w:val="00F6781B"/>
    <w:rsid w:val="00F70CA0"/>
    <w:rsid w:val="00F715DD"/>
    <w:rsid w:val="00F718FF"/>
    <w:rsid w:val="00F75759"/>
    <w:rsid w:val="00F75994"/>
    <w:rsid w:val="00F845C9"/>
    <w:rsid w:val="00F9178F"/>
    <w:rsid w:val="00F92CA4"/>
    <w:rsid w:val="00FA2A98"/>
    <w:rsid w:val="00FA56A8"/>
    <w:rsid w:val="00FA65B6"/>
    <w:rsid w:val="00FB04F7"/>
    <w:rsid w:val="00FB096C"/>
    <w:rsid w:val="00FB0BA1"/>
    <w:rsid w:val="00FB45F4"/>
    <w:rsid w:val="00FC05C5"/>
    <w:rsid w:val="00FC2EB9"/>
    <w:rsid w:val="00FC4C3A"/>
    <w:rsid w:val="00FC5747"/>
    <w:rsid w:val="00FD172E"/>
    <w:rsid w:val="00FD1783"/>
    <w:rsid w:val="00FD1B0F"/>
    <w:rsid w:val="00FD3093"/>
    <w:rsid w:val="00FE455F"/>
    <w:rsid w:val="00FE5148"/>
    <w:rsid w:val="00FE5A08"/>
    <w:rsid w:val="00FE7A3B"/>
    <w:rsid w:val="00FE7C2B"/>
    <w:rsid w:val="00FF05DC"/>
    <w:rsid w:val="2C4ED68B"/>
    <w:rsid w:val="2CF7C38D"/>
    <w:rsid w:val="327B2FA4"/>
    <w:rsid w:val="4FE61CDB"/>
    <w:rsid w:val="607F4C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4B99"/>
  <w15:chartTrackingRefBased/>
  <w15:docId w15:val="{E4C46296-4364-428E-9585-B2C3331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right" w:pos="9000"/>
      </w:tabs>
      <w:outlineLvl w:val="2"/>
    </w:pPr>
    <w:rPr>
      <w:rFonts w:cs="Arial"/>
      <w:b/>
      <w:bCs/>
      <w:color w:val="000000"/>
    </w:rPr>
  </w:style>
  <w:style w:type="paragraph" w:styleId="Heading4">
    <w:name w:val="heading 4"/>
    <w:basedOn w:val="Normal"/>
    <w:next w:val="Normal"/>
    <w:qFormat/>
    <w:pPr>
      <w:keepNext/>
      <w:numPr>
        <w:numId w:val="1"/>
      </w:numPr>
      <w:outlineLvl w:val="3"/>
    </w:pPr>
    <w:rPr>
      <w:b/>
      <w:bCs/>
    </w:rPr>
  </w:style>
  <w:style w:type="paragraph" w:styleId="Heading6">
    <w:name w:val="heading 6"/>
    <w:basedOn w:val="Normal"/>
    <w:next w:val="Normal"/>
    <w:qFormat/>
    <w:rsid w:val="0075111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rPr>
      <w:i/>
      <w:iCs/>
    </w:rPr>
  </w:style>
  <w:style w:type="paragraph" w:styleId="PlainText">
    <w:name w:val="Plain Text"/>
    <w:basedOn w:val="Normal"/>
    <w:link w:val="PlainTextChar"/>
    <w:uiPriority w:val="99"/>
    <w:rPr>
      <w:rFonts w:ascii="Courier New" w:hAnsi="Courier New" w:cs="Courier New"/>
      <w:szCs w:val="20"/>
    </w:rPr>
  </w:style>
  <w:style w:type="character" w:styleId="Strong">
    <w:name w:val="Strong"/>
    <w:qFormat/>
    <w:rPr>
      <w:b/>
      <w:bCs/>
    </w:rPr>
  </w:style>
  <w:style w:type="character" w:styleId="FollowedHyperlink">
    <w:name w:val="FollowedHyperlink"/>
    <w:rPr>
      <w:color w:val="800080"/>
      <w:u w:val="single"/>
    </w:rPr>
  </w:style>
  <w:style w:type="paragraph" w:styleId="BodyText2">
    <w:name w:val="Body Text 2"/>
    <w:basedOn w:val="Normal"/>
    <w:rPr>
      <w:color w:val="000000"/>
    </w:rPr>
  </w:style>
  <w:style w:type="paragraph" w:styleId="BodyText3">
    <w:name w:val="Body Text 3"/>
    <w:basedOn w:val="Normal"/>
    <w:pPr>
      <w:widowControl w:val="0"/>
      <w:autoSpaceDE w:val="0"/>
      <w:autoSpaceDN w:val="0"/>
      <w:adjustRightInd w:val="0"/>
      <w:spacing w:before="100" w:after="100"/>
    </w:pPr>
    <w:rPr>
      <w:rFonts w:cs="Arial"/>
      <w:sz w:val="22"/>
      <w:szCs w:val="22"/>
    </w:rPr>
  </w:style>
  <w:style w:type="character" w:customStyle="1" w:styleId="gentitle1">
    <w:name w:val="gentitle1"/>
    <w:rPr>
      <w:rFonts w:ascii="Arial" w:hAnsi="Arial" w:cs="Arial" w:hint="default"/>
      <w:b/>
      <w:bCs/>
      <w:sz w:val="30"/>
      <w:szCs w:val="30"/>
    </w:rPr>
  </w:style>
  <w:style w:type="paragraph" w:styleId="BalloonText">
    <w:name w:val="Balloon Text"/>
    <w:basedOn w:val="Normal"/>
    <w:semiHidden/>
    <w:rsid w:val="005A5993"/>
    <w:rPr>
      <w:rFonts w:ascii="Tahoma" w:hAnsi="Tahoma" w:cs="Tahoma"/>
      <w:sz w:val="16"/>
      <w:szCs w:val="16"/>
    </w:rPr>
  </w:style>
  <w:style w:type="paragraph" w:customStyle="1" w:styleId="Default">
    <w:name w:val="Default"/>
    <w:rsid w:val="003146E1"/>
    <w:pPr>
      <w:autoSpaceDE w:val="0"/>
      <w:autoSpaceDN w:val="0"/>
      <w:adjustRightInd w:val="0"/>
    </w:pPr>
    <w:rPr>
      <w:rFonts w:ascii="Arial" w:hAnsi="Arial" w:cs="Arial"/>
      <w:color w:val="000000"/>
      <w:sz w:val="24"/>
      <w:szCs w:val="24"/>
      <w:lang w:val="en-US" w:eastAsia="en-US"/>
    </w:rPr>
  </w:style>
  <w:style w:type="paragraph" w:customStyle="1" w:styleId="blue">
    <w:name w:val="blue"/>
    <w:basedOn w:val="Normal"/>
    <w:rsid w:val="00751117"/>
    <w:pPr>
      <w:spacing w:before="100" w:beforeAutospacing="1" w:after="100" w:afterAutospacing="1"/>
    </w:pPr>
    <w:rPr>
      <w:rFonts w:ascii="Times New Roman" w:hAnsi="Times New Roman"/>
      <w:color w:val="333366"/>
      <w:sz w:val="24"/>
      <w:lang w:eastAsia="en-GB"/>
    </w:rPr>
  </w:style>
  <w:style w:type="character" w:customStyle="1" w:styleId="body1">
    <w:name w:val="body1"/>
    <w:rsid w:val="005B08D6"/>
    <w:rPr>
      <w:rFonts w:ascii="Arial" w:hAnsi="Arial" w:cs="Arial" w:hint="default"/>
      <w:sz w:val="20"/>
      <w:szCs w:val="20"/>
    </w:rPr>
  </w:style>
  <w:style w:type="paragraph" w:styleId="HTMLPreformatted">
    <w:name w:val="HTML Preformatted"/>
    <w:basedOn w:val="Normal"/>
    <w:link w:val="HTMLPreformattedChar"/>
    <w:uiPriority w:val="99"/>
    <w:rsid w:val="00BF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opacity-font21">
    <w:name w:val="opacity-font21"/>
    <w:rsid w:val="00710C07"/>
    <w:rPr>
      <w:rFonts w:ascii="Verdana" w:hAnsi="Verdana" w:hint="default"/>
      <w:b w:val="0"/>
      <w:bCs w:val="0"/>
      <w:i w:val="0"/>
      <w:iCs w:val="0"/>
      <w:strike w:val="0"/>
      <w:dstrike w:val="0"/>
      <w:sz w:val="17"/>
      <w:szCs w:val="17"/>
      <w:u w:val="none"/>
      <w:effect w:val="none"/>
    </w:rPr>
  </w:style>
  <w:style w:type="paragraph" w:customStyle="1" w:styleId="mainbodytext">
    <w:name w:val="mainbodytext"/>
    <w:basedOn w:val="Normal"/>
    <w:rsid w:val="004B7074"/>
    <w:pPr>
      <w:spacing w:before="100" w:beforeAutospacing="1" w:after="100" w:afterAutospacing="1"/>
    </w:pPr>
    <w:rPr>
      <w:rFonts w:ascii="Times New Roman" w:hAnsi="Times New Roman"/>
      <w:sz w:val="24"/>
      <w:lang w:eastAsia="en-GB"/>
    </w:rPr>
  </w:style>
  <w:style w:type="character" w:styleId="Emphasis">
    <w:name w:val="Emphasis"/>
    <w:qFormat/>
    <w:rsid w:val="00FA65B6"/>
    <w:rPr>
      <w:i/>
      <w:iCs/>
    </w:rPr>
  </w:style>
  <w:style w:type="character" w:customStyle="1" w:styleId="HTMLPreformattedChar">
    <w:name w:val="HTML Preformatted Char"/>
    <w:link w:val="HTMLPreformatted"/>
    <w:uiPriority w:val="99"/>
    <w:rsid w:val="00562EC3"/>
    <w:rPr>
      <w:rFonts w:ascii="Courier New" w:hAnsi="Courier New" w:cs="Courier New"/>
    </w:rPr>
  </w:style>
  <w:style w:type="paragraph" w:styleId="ListParagraph">
    <w:name w:val="List Paragraph"/>
    <w:basedOn w:val="Normal"/>
    <w:uiPriority w:val="34"/>
    <w:qFormat/>
    <w:rsid w:val="00D77BD4"/>
    <w:pPr>
      <w:ind w:left="720"/>
    </w:pPr>
  </w:style>
  <w:style w:type="character" w:customStyle="1" w:styleId="PlainTextChar">
    <w:name w:val="Plain Text Char"/>
    <w:link w:val="PlainText"/>
    <w:uiPriority w:val="99"/>
    <w:rsid w:val="008362B0"/>
    <w:rPr>
      <w:rFonts w:ascii="Courier New" w:hAnsi="Courier New" w:cs="Courier New"/>
      <w:lang w:eastAsia="en-US"/>
    </w:rPr>
  </w:style>
  <w:style w:type="character" w:styleId="UnresolvedMention">
    <w:name w:val="Unresolved Mention"/>
    <w:uiPriority w:val="99"/>
    <w:semiHidden/>
    <w:unhideWhenUsed/>
    <w:rsid w:val="000E1750"/>
    <w:rPr>
      <w:color w:val="605E5C"/>
      <w:shd w:val="clear" w:color="auto" w:fill="E1DFDD"/>
    </w:rPr>
  </w:style>
  <w:style w:type="character" w:customStyle="1" w:styleId="normaltextrun">
    <w:name w:val="normaltextrun"/>
    <w:basedOn w:val="DefaultParagraphFont"/>
    <w:rsid w:val="00EA2525"/>
  </w:style>
  <w:style w:type="character" w:customStyle="1" w:styleId="eop">
    <w:name w:val="eop"/>
    <w:basedOn w:val="DefaultParagraphFont"/>
    <w:rsid w:val="00EA2525"/>
  </w:style>
  <w:style w:type="paragraph" w:customStyle="1" w:styleId="paragraph">
    <w:name w:val="paragraph"/>
    <w:basedOn w:val="Normal"/>
    <w:rsid w:val="001509F4"/>
    <w:pPr>
      <w:spacing w:before="100" w:beforeAutospacing="1" w:after="100" w:afterAutospacing="1"/>
    </w:pPr>
    <w:rPr>
      <w:rFonts w:ascii="Times New Roman" w:hAnsi="Times New Roman"/>
      <w:sz w:val="24"/>
      <w:lang w:eastAsia="en-GB"/>
    </w:rPr>
  </w:style>
  <w:style w:type="character" w:customStyle="1" w:styleId="tabchar">
    <w:name w:val="tabchar"/>
    <w:basedOn w:val="DefaultParagraphFont"/>
    <w:rsid w:val="001509F4"/>
  </w:style>
  <w:style w:type="character" w:customStyle="1" w:styleId="ms-button-flexcontainer">
    <w:name w:val="ms-button-flexcontainer"/>
    <w:basedOn w:val="DefaultParagraphFont"/>
    <w:rsid w:val="008B57E6"/>
  </w:style>
  <w:style w:type="character" w:customStyle="1" w:styleId="flwlv">
    <w:name w:val="flwlv"/>
    <w:basedOn w:val="DefaultParagraphFont"/>
    <w:rsid w:val="008B57E6"/>
  </w:style>
  <w:style w:type="character" w:customStyle="1" w:styleId="ms-button-label">
    <w:name w:val="ms-button-label"/>
    <w:basedOn w:val="DefaultParagraphFont"/>
    <w:rsid w:val="008B57E6"/>
  </w:style>
  <w:style w:type="character" w:customStyle="1" w:styleId="fui-avatarinitials">
    <w:name w:val="fui-avatar__initials"/>
    <w:basedOn w:val="DefaultParagraphFont"/>
    <w:rsid w:val="008B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0">
      <w:bodyDiv w:val="1"/>
      <w:marLeft w:val="0"/>
      <w:marRight w:val="0"/>
      <w:marTop w:val="0"/>
      <w:marBottom w:val="0"/>
      <w:divBdr>
        <w:top w:val="none" w:sz="0" w:space="0" w:color="auto"/>
        <w:left w:val="none" w:sz="0" w:space="0" w:color="auto"/>
        <w:bottom w:val="none" w:sz="0" w:space="0" w:color="auto"/>
        <w:right w:val="none" w:sz="0" w:space="0" w:color="auto"/>
      </w:divBdr>
    </w:div>
    <w:div w:id="34164012">
      <w:bodyDiv w:val="1"/>
      <w:marLeft w:val="0"/>
      <w:marRight w:val="0"/>
      <w:marTop w:val="0"/>
      <w:marBottom w:val="0"/>
      <w:divBdr>
        <w:top w:val="none" w:sz="0" w:space="0" w:color="auto"/>
        <w:left w:val="none" w:sz="0" w:space="0" w:color="auto"/>
        <w:bottom w:val="none" w:sz="0" w:space="0" w:color="auto"/>
        <w:right w:val="none" w:sz="0" w:space="0" w:color="auto"/>
      </w:divBdr>
    </w:div>
    <w:div w:id="64494403">
      <w:bodyDiv w:val="1"/>
      <w:marLeft w:val="0"/>
      <w:marRight w:val="0"/>
      <w:marTop w:val="0"/>
      <w:marBottom w:val="0"/>
      <w:divBdr>
        <w:top w:val="none" w:sz="0" w:space="0" w:color="auto"/>
        <w:left w:val="none" w:sz="0" w:space="0" w:color="auto"/>
        <w:bottom w:val="none" w:sz="0" w:space="0" w:color="auto"/>
        <w:right w:val="none" w:sz="0" w:space="0" w:color="auto"/>
      </w:divBdr>
    </w:div>
    <w:div w:id="89932417">
      <w:bodyDiv w:val="1"/>
      <w:marLeft w:val="0"/>
      <w:marRight w:val="0"/>
      <w:marTop w:val="0"/>
      <w:marBottom w:val="0"/>
      <w:divBdr>
        <w:top w:val="none" w:sz="0" w:space="0" w:color="auto"/>
        <w:left w:val="none" w:sz="0" w:space="0" w:color="auto"/>
        <w:bottom w:val="none" w:sz="0" w:space="0" w:color="auto"/>
        <w:right w:val="none" w:sz="0" w:space="0" w:color="auto"/>
      </w:divBdr>
      <w:divsChild>
        <w:div w:id="377120892">
          <w:marLeft w:val="0"/>
          <w:marRight w:val="0"/>
          <w:marTop w:val="0"/>
          <w:marBottom w:val="0"/>
          <w:divBdr>
            <w:top w:val="none" w:sz="0" w:space="0" w:color="auto"/>
            <w:left w:val="none" w:sz="0" w:space="0" w:color="auto"/>
            <w:bottom w:val="none" w:sz="0" w:space="0" w:color="auto"/>
            <w:right w:val="none" w:sz="0" w:space="0" w:color="auto"/>
          </w:divBdr>
        </w:div>
        <w:div w:id="1962565558">
          <w:marLeft w:val="0"/>
          <w:marRight w:val="0"/>
          <w:marTop w:val="0"/>
          <w:marBottom w:val="0"/>
          <w:divBdr>
            <w:top w:val="none" w:sz="0" w:space="0" w:color="auto"/>
            <w:left w:val="none" w:sz="0" w:space="0" w:color="auto"/>
            <w:bottom w:val="none" w:sz="0" w:space="0" w:color="auto"/>
            <w:right w:val="none" w:sz="0" w:space="0" w:color="auto"/>
          </w:divBdr>
        </w:div>
        <w:div w:id="617564836">
          <w:marLeft w:val="0"/>
          <w:marRight w:val="0"/>
          <w:marTop w:val="0"/>
          <w:marBottom w:val="0"/>
          <w:divBdr>
            <w:top w:val="none" w:sz="0" w:space="0" w:color="auto"/>
            <w:left w:val="none" w:sz="0" w:space="0" w:color="auto"/>
            <w:bottom w:val="none" w:sz="0" w:space="0" w:color="auto"/>
            <w:right w:val="none" w:sz="0" w:space="0" w:color="auto"/>
          </w:divBdr>
          <w:divsChild>
            <w:div w:id="2111045975">
              <w:marLeft w:val="0"/>
              <w:marRight w:val="0"/>
              <w:marTop w:val="0"/>
              <w:marBottom w:val="0"/>
              <w:divBdr>
                <w:top w:val="none" w:sz="0" w:space="0" w:color="auto"/>
                <w:left w:val="none" w:sz="0" w:space="0" w:color="auto"/>
                <w:bottom w:val="none" w:sz="0" w:space="0" w:color="auto"/>
                <w:right w:val="none" w:sz="0" w:space="0" w:color="auto"/>
              </w:divBdr>
            </w:div>
            <w:div w:id="19998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348">
      <w:bodyDiv w:val="1"/>
      <w:marLeft w:val="0"/>
      <w:marRight w:val="0"/>
      <w:marTop w:val="0"/>
      <w:marBottom w:val="0"/>
      <w:divBdr>
        <w:top w:val="none" w:sz="0" w:space="0" w:color="auto"/>
        <w:left w:val="none" w:sz="0" w:space="0" w:color="auto"/>
        <w:bottom w:val="none" w:sz="0" w:space="0" w:color="auto"/>
        <w:right w:val="none" w:sz="0" w:space="0" w:color="auto"/>
      </w:divBdr>
    </w:div>
    <w:div w:id="141428609">
      <w:bodyDiv w:val="1"/>
      <w:marLeft w:val="0"/>
      <w:marRight w:val="0"/>
      <w:marTop w:val="0"/>
      <w:marBottom w:val="0"/>
      <w:divBdr>
        <w:top w:val="none" w:sz="0" w:space="0" w:color="auto"/>
        <w:left w:val="none" w:sz="0" w:space="0" w:color="auto"/>
        <w:bottom w:val="none" w:sz="0" w:space="0" w:color="auto"/>
        <w:right w:val="none" w:sz="0" w:space="0" w:color="auto"/>
      </w:divBdr>
    </w:div>
    <w:div w:id="153878918">
      <w:bodyDiv w:val="1"/>
      <w:marLeft w:val="0"/>
      <w:marRight w:val="0"/>
      <w:marTop w:val="0"/>
      <w:marBottom w:val="0"/>
      <w:divBdr>
        <w:top w:val="none" w:sz="0" w:space="0" w:color="auto"/>
        <w:left w:val="none" w:sz="0" w:space="0" w:color="auto"/>
        <w:bottom w:val="none" w:sz="0" w:space="0" w:color="auto"/>
        <w:right w:val="none" w:sz="0" w:space="0" w:color="auto"/>
      </w:divBdr>
      <w:divsChild>
        <w:div w:id="10232148">
          <w:marLeft w:val="0"/>
          <w:marRight w:val="0"/>
          <w:marTop w:val="0"/>
          <w:marBottom w:val="0"/>
          <w:divBdr>
            <w:top w:val="none" w:sz="0" w:space="0" w:color="auto"/>
            <w:left w:val="none" w:sz="0" w:space="0" w:color="auto"/>
            <w:bottom w:val="none" w:sz="0" w:space="0" w:color="auto"/>
            <w:right w:val="none" w:sz="0" w:space="0" w:color="auto"/>
          </w:divBdr>
        </w:div>
        <w:div w:id="507251504">
          <w:marLeft w:val="0"/>
          <w:marRight w:val="0"/>
          <w:marTop w:val="0"/>
          <w:marBottom w:val="0"/>
          <w:divBdr>
            <w:top w:val="none" w:sz="0" w:space="0" w:color="auto"/>
            <w:left w:val="none" w:sz="0" w:space="0" w:color="auto"/>
            <w:bottom w:val="none" w:sz="0" w:space="0" w:color="auto"/>
            <w:right w:val="none" w:sz="0" w:space="0" w:color="auto"/>
          </w:divBdr>
        </w:div>
        <w:div w:id="574051403">
          <w:marLeft w:val="0"/>
          <w:marRight w:val="0"/>
          <w:marTop w:val="0"/>
          <w:marBottom w:val="0"/>
          <w:divBdr>
            <w:top w:val="none" w:sz="0" w:space="0" w:color="auto"/>
            <w:left w:val="none" w:sz="0" w:space="0" w:color="auto"/>
            <w:bottom w:val="none" w:sz="0" w:space="0" w:color="auto"/>
            <w:right w:val="none" w:sz="0" w:space="0" w:color="auto"/>
          </w:divBdr>
        </w:div>
        <w:div w:id="583150130">
          <w:marLeft w:val="0"/>
          <w:marRight w:val="0"/>
          <w:marTop w:val="0"/>
          <w:marBottom w:val="0"/>
          <w:divBdr>
            <w:top w:val="none" w:sz="0" w:space="0" w:color="auto"/>
            <w:left w:val="none" w:sz="0" w:space="0" w:color="auto"/>
            <w:bottom w:val="none" w:sz="0" w:space="0" w:color="auto"/>
            <w:right w:val="none" w:sz="0" w:space="0" w:color="auto"/>
          </w:divBdr>
        </w:div>
        <w:div w:id="877667648">
          <w:marLeft w:val="0"/>
          <w:marRight w:val="0"/>
          <w:marTop w:val="0"/>
          <w:marBottom w:val="0"/>
          <w:divBdr>
            <w:top w:val="none" w:sz="0" w:space="0" w:color="auto"/>
            <w:left w:val="none" w:sz="0" w:space="0" w:color="auto"/>
            <w:bottom w:val="none" w:sz="0" w:space="0" w:color="auto"/>
            <w:right w:val="none" w:sz="0" w:space="0" w:color="auto"/>
          </w:divBdr>
        </w:div>
        <w:div w:id="935752351">
          <w:marLeft w:val="0"/>
          <w:marRight w:val="0"/>
          <w:marTop w:val="0"/>
          <w:marBottom w:val="0"/>
          <w:divBdr>
            <w:top w:val="none" w:sz="0" w:space="0" w:color="auto"/>
            <w:left w:val="none" w:sz="0" w:space="0" w:color="auto"/>
            <w:bottom w:val="none" w:sz="0" w:space="0" w:color="auto"/>
            <w:right w:val="none" w:sz="0" w:space="0" w:color="auto"/>
          </w:divBdr>
        </w:div>
        <w:div w:id="1116681081">
          <w:marLeft w:val="0"/>
          <w:marRight w:val="0"/>
          <w:marTop w:val="0"/>
          <w:marBottom w:val="0"/>
          <w:divBdr>
            <w:top w:val="none" w:sz="0" w:space="0" w:color="auto"/>
            <w:left w:val="none" w:sz="0" w:space="0" w:color="auto"/>
            <w:bottom w:val="none" w:sz="0" w:space="0" w:color="auto"/>
            <w:right w:val="none" w:sz="0" w:space="0" w:color="auto"/>
          </w:divBdr>
        </w:div>
        <w:div w:id="1327242371">
          <w:marLeft w:val="0"/>
          <w:marRight w:val="0"/>
          <w:marTop w:val="0"/>
          <w:marBottom w:val="0"/>
          <w:divBdr>
            <w:top w:val="none" w:sz="0" w:space="0" w:color="auto"/>
            <w:left w:val="none" w:sz="0" w:space="0" w:color="auto"/>
            <w:bottom w:val="none" w:sz="0" w:space="0" w:color="auto"/>
            <w:right w:val="none" w:sz="0" w:space="0" w:color="auto"/>
          </w:divBdr>
        </w:div>
        <w:div w:id="1640764554">
          <w:marLeft w:val="0"/>
          <w:marRight w:val="0"/>
          <w:marTop w:val="0"/>
          <w:marBottom w:val="0"/>
          <w:divBdr>
            <w:top w:val="none" w:sz="0" w:space="0" w:color="auto"/>
            <w:left w:val="none" w:sz="0" w:space="0" w:color="auto"/>
            <w:bottom w:val="none" w:sz="0" w:space="0" w:color="auto"/>
            <w:right w:val="none" w:sz="0" w:space="0" w:color="auto"/>
          </w:divBdr>
        </w:div>
        <w:div w:id="1759521772">
          <w:marLeft w:val="0"/>
          <w:marRight w:val="0"/>
          <w:marTop w:val="0"/>
          <w:marBottom w:val="0"/>
          <w:divBdr>
            <w:top w:val="none" w:sz="0" w:space="0" w:color="auto"/>
            <w:left w:val="none" w:sz="0" w:space="0" w:color="auto"/>
            <w:bottom w:val="none" w:sz="0" w:space="0" w:color="auto"/>
            <w:right w:val="none" w:sz="0" w:space="0" w:color="auto"/>
          </w:divBdr>
        </w:div>
        <w:div w:id="1866669235">
          <w:marLeft w:val="0"/>
          <w:marRight w:val="0"/>
          <w:marTop w:val="0"/>
          <w:marBottom w:val="0"/>
          <w:divBdr>
            <w:top w:val="none" w:sz="0" w:space="0" w:color="auto"/>
            <w:left w:val="none" w:sz="0" w:space="0" w:color="auto"/>
            <w:bottom w:val="none" w:sz="0" w:space="0" w:color="auto"/>
            <w:right w:val="none" w:sz="0" w:space="0" w:color="auto"/>
          </w:divBdr>
        </w:div>
        <w:div w:id="1875531087">
          <w:marLeft w:val="0"/>
          <w:marRight w:val="0"/>
          <w:marTop w:val="0"/>
          <w:marBottom w:val="0"/>
          <w:divBdr>
            <w:top w:val="none" w:sz="0" w:space="0" w:color="auto"/>
            <w:left w:val="none" w:sz="0" w:space="0" w:color="auto"/>
            <w:bottom w:val="none" w:sz="0" w:space="0" w:color="auto"/>
            <w:right w:val="none" w:sz="0" w:space="0" w:color="auto"/>
          </w:divBdr>
        </w:div>
      </w:divsChild>
    </w:div>
    <w:div w:id="200217436">
      <w:bodyDiv w:val="1"/>
      <w:marLeft w:val="0"/>
      <w:marRight w:val="0"/>
      <w:marTop w:val="0"/>
      <w:marBottom w:val="0"/>
      <w:divBdr>
        <w:top w:val="none" w:sz="0" w:space="0" w:color="auto"/>
        <w:left w:val="none" w:sz="0" w:space="0" w:color="auto"/>
        <w:bottom w:val="none" w:sz="0" w:space="0" w:color="auto"/>
        <w:right w:val="none" w:sz="0" w:space="0" w:color="auto"/>
      </w:divBdr>
    </w:div>
    <w:div w:id="222915994">
      <w:bodyDiv w:val="1"/>
      <w:marLeft w:val="0"/>
      <w:marRight w:val="0"/>
      <w:marTop w:val="0"/>
      <w:marBottom w:val="0"/>
      <w:divBdr>
        <w:top w:val="none" w:sz="0" w:space="0" w:color="auto"/>
        <w:left w:val="none" w:sz="0" w:space="0" w:color="auto"/>
        <w:bottom w:val="none" w:sz="0" w:space="0" w:color="auto"/>
        <w:right w:val="none" w:sz="0" w:space="0" w:color="auto"/>
      </w:divBdr>
    </w:div>
    <w:div w:id="289017707">
      <w:bodyDiv w:val="1"/>
      <w:marLeft w:val="0"/>
      <w:marRight w:val="0"/>
      <w:marTop w:val="0"/>
      <w:marBottom w:val="0"/>
      <w:divBdr>
        <w:top w:val="none" w:sz="0" w:space="0" w:color="auto"/>
        <w:left w:val="none" w:sz="0" w:space="0" w:color="auto"/>
        <w:bottom w:val="none" w:sz="0" w:space="0" w:color="auto"/>
        <w:right w:val="none" w:sz="0" w:space="0" w:color="auto"/>
      </w:divBdr>
      <w:divsChild>
        <w:div w:id="676080783">
          <w:marLeft w:val="0"/>
          <w:marRight w:val="0"/>
          <w:marTop w:val="0"/>
          <w:marBottom w:val="0"/>
          <w:divBdr>
            <w:top w:val="none" w:sz="0" w:space="0" w:color="auto"/>
            <w:left w:val="single" w:sz="6" w:space="15" w:color="006666"/>
            <w:bottom w:val="single" w:sz="6" w:space="0" w:color="006666"/>
            <w:right w:val="single" w:sz="6" w:space="15" w:color="006666"/>
          </w:divBdr>
          <w:divsChild>
            <w:div w:id="339426763">
              <w:marLeft w:val="0"/>
              <w:marRight w:val="0"/>
              <w:marTop w:val="0"/>
              <w:marBottom w:val="0"/>
              <w:divBdr>
                <w:top w:val="none" w:sz="0" w:space="0" w:color="auto"/>
                <w:left w:val="none" w:sz="0" w:space="0" w:color="auto"/>
                <w:bottom w:val="none" w:sz="0" w:space="0" w:color="auto"/>
                <w:right w:val="none" w:sz="0" w:space="0" w:color="auto"/>
              </w:divBdr>
              <w:divsChild>
                <w:div w:id="9856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9427">
      <w:bodyDiv w:val="1"/>
      <w:marLeft w:val="0"/>
      <w:marRight w:val="0"/>
      <w:marTop w:val="0"/>
      <w:marBottom w:val="0"/>
      <w:divBdr>
        <w:top w:val="none" w:sz="0" w:space="0" w:color="auto"/>
        <w:left w:val="none" w:sz="0" w:space="0" w:color="auto"/>
        <w:bottom w:val="none" w:sz="0" w:space="0" w:color="auto"/>
        <w:right w:val="none" w:sz="0" w:space="0" w:color="auto"/>
      </w:divBdr>
    </w:div>
    <w:div w:id="548880560">
      <w:bodyDiv w:val="1"/>
      <w:marLeft w:val="0"/>
      <w:marRight w:val="0"/>
      <w:marTop w:val="0"/>
      <w:marBottom w:val="0"/>
      <w:divBdr>
        <w:top w:val="none" w:sz="0" w:space="0" w:color="auto"/>
        <w:left w:val="none" w:sz="0" w:space="0" w:color="auto"/>
        <w:bottom w:val="none" w:sz="0" w:space="0" w:color="auto"/>
        <w:right w:val="none" w:sz="0" w:space="0" w:color="auto"/>
      </w:divBdr>
      <w:divsChild>
        <w:div w:id="1346323401">
          <w:marLeft w:val="0"/>
          <w:marRight w:val="0"/>
          <w:marTop w:val="0"/>
          <w:marBottom w:val="0"/>
          <w:divBdr>
            <w:top w:val="none" w:sz="0" w:space="0" w:color="auto"/>
            <w:left w:val="none" w:sz="0" w:space="0" w:color="auto"/>
            <w:bottom w:val="none" w:sz="0" w:space="0" w:color="auto"/>
            <w:right w:val="none" w:sz="0" w:space="0" w:color="auto"/>
          </w:divBdr>
          <w:divsChild>
            <w:div w:id="519516606">
              <w:marLeft w:val="0"/>
              <w:marRight w:val="0"/>
              <w:marTop w:val="0"/>
              <w:marBottom w:val="0"/>
              <w:divBdr>
                <w:top w:val="none" w:sz="0" w:space="0" w:color="auto"/>
                <w:left w:val="none" w:sz="0" w:space="0" w:color="auto"/>
                <w:bottom w:val="none" w:sz="0" w:space="0" w:color="auto"/>
                <w:right w:val="none" w:sz="0" w:space="0" w:color="auto"/>
              </w:divBdr>
              <w:divsChild>
                <w:div w:id="316418432">
                  <w:marLeft w:val="0"/>
                  <w:marRight w:val="0"/>
                  <w:marTop w:val="0"/>
                  <w:marBottom w:val="0"/>
                  <w:divBdr>
                    <w:top w:val="none" w:sz="0" w:space="0" w:color="auto"/>
                    <w:left w:val="none" w:sz="0" w:space="0" w:color="auto"/>
                    <w:bottom w:val="none" w:sz="0" w:space="0" w:color="auto"/>
                    <w:right w:val="none" w:sz="0" w:space="0" w:color="auto"/>
                  </w:divBdr>
                  <w:divsChild>
                    <w:div w:id="1838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57047">
      <w:bodyDiv w:val="1"/>
      <w:marLeft w:val="0"/>
      <w:marRight w:val="0"/>
      <w:marTop w:val="0"/>
      <w:marBottom w:val="0"/>
      <w:divBdr>
        <w:top w:val="none" w:sz="0" w:space="0" w:color="auto"/>
        <w:left w:val="none" w:sz="0" w:space="0" w:color="auto"/>
        <w:bottom w:val="none" w:sz="0" w:space="0" w:color="auto"/>
        <w:right w:val="none" w:sz="0" w:space="0" w:color="auto"/>
      </w:divBdr>
    </w:div>
    <w:div w:id="591134754">
      <w:bodyDiv w:val="1"/>
      <w:marLeft w:val="0"/>
      <w:marRight w:val="0"/>
      <w:marTop w:val="0"/>
      <w:marBottom w:val="0"/>
      <w:divBdr>
        <w:top w:val="none" w:sz="0" w:space="0" w:color="auto"/>
        <w:left w:val="none" w:sz="0" w:space="0" w:color="auto"/>
        <w:bottom w:val="none" w:sz="0" w:space="0" w:color="auto"/>
        <w:right w:val="none" w:sz="0" w:space="0" w:color="auto"/>
      </w:divBdr>
    </w:div>
    <w:div w:id="705059092">
      <w:bodyDiv w:val="1"/>
      <w:marLeft w:val="0"/>
      <w:marRight w:val="0"/>
      <w:marTop w:val="0"/>
      <w:marBottom w:val="0"/>
      <w:divBdr>
        <w:top w:val="none" w:sz="0" w:space="0" w:color="auto"/>
        <w:left w:val="none" w:sz="0" w:space="0" w:color="auto"/>
        <w:bottom w:val="none" w:sz="0" w:space="0" w:color="auto"/>
        <w:right w:val="none" w:sz="0" w:space="0" w:color="auto"/>
      </w:divBdr>
      <w:divsChild>
        <w:div w:id="1518933576">
          <w:marLeft w:val="0"/>
          <w:marRight w:val="0"/>
          <w:marTop w:val="0"/>
          <w:marBottom w:val="0"/>
          <w:divBdr>
            <w:top w:val="none" w:sz="0" w:space="0" w:color="auto"/>
            <w:left w:val="none" w:sz="0" w:space="0" w:color="auto"/>
            <w:bottom w:val="none" w:sz="0" w:space="0" w:color="auto"/>
            <w:right w:val="none" w:sz="0" w:space="0" w:color="auto"/>
          </w:divBdr>
          <w:divsChild>
            <w:div w:id="279605495">
              <w:marLeft w:val="0"/>
              <w:marRight w:val="0"/>
              <w:marTop w:val="0"/>
              <w:marBottom w:val="0"/>
              <w:divBdr>
                <w:top w:val="none" w:sz="0" w:space="0" w:color="auto"/>
                <w:left w:val="none" w:sz="0" w:space="0" w:color="auto"/>
                <w:bottom w:val="none" w:sz="0" w:space="0" w:color="auto"/>
                <w:right w:val="none" w:sz="0" w:space="0" w:color="auto"/>
              </w:divBdr>
            </w:div>
          </w:divsChild>
        </w:div>
        <w:div w:id="488785598">
          <w:marLeft w:val="0"/>
          <w:marRight w:val="0"/>
          <w:marTop w:val="0"/>
          <w:marBottom w:val="0"/>
          <w:divBdr>
            <w:top w:val="none" w:sz="0" w:space="0" w:color="auto"/>
            <w:left w:val="none" w:sz="0" w:space="0" w:color="auto"/>
            <w:bottom w:val="none" w:sz="0" w:space="0" w:color="auto"/>
            <w:right w:val="none" w:sz="0" w:space="0" w:color="auto"/>
          </w:divBdr>
          <w:divsChild>
            <w:div w:id="442842684">
              <w:marLeft w:val="0"/>
              <w:marRight w:val="0"/>
              <w:marTop w:val="0"/>
              <w:marBottom w:val="0"/>
              <w:divBdr>
                <w:top w:val="none" w:sz="0" w:space="0" w:color="auto"/>
                <w:left w:val="none" w:sz="0" w:space="0" w:color="auto"/>
                <w:bottom w:val="none" w:sz="0" w:space="0" w:color="auto"/>
                <w:right w:val="none" w:sz="0" w:space="0" w:color="auto"/>
              </w:divBdr>
            </w:div>
            <w:div w:id="191849576">
              <w:marLeft w:val="0"/>
              <w:marRight w:val="0"/>
              <w:marTop w:val="0"/>
              <w:marBottom w:val="0"/>
              <w:divBdr>
                <w:top w:val="none" w:sz="0" w:space="0" w:color="auto"/>
                <w:left w:val="none" w:sz="0" w:space="0" w:color="auto"/>
                <w:bottom w:val="none" w:sz="0" w:space="0" w:color="auto"/>
                <w:right w:val="none" w:sz="0" w:space="0" w:color="auto"/>
              </w:divBdr>
            </w:div>
          </w:divsChild>
        </w:div>
        <w:div w:id="102918622">
          <w:marLeft w:val="0"/>
          <w:marRight w:val="0"/>
          <w:marTop w:val="0"/>
          <w:marBottom w:val="0"/>
          <w:divBdr>
            <w:top w:val="none" w:sz="0" w:space="0" w:color="auto"/>
            <w:left w:val="none" w:sz="0" w:space="0" w:color="auto"/>
            <w:bottom w:val="none" w:sz="0" w:space="0" w:color="auto"/>
            <w:right w:val="none" w:sz="0" w:space="0" w:color="auto"/>
          </w:divBdr>
        </w:div>
        <w:div w:id="109667803">
          <w:marLeft w:val="0"/>
          <w:marRight w:val="0"/>
          <w:marTop w:val="0"/>
          <w:marBottom w:val="0"/>
          <w:divBdr>
            <w:top w:val="none" w:sz="0" w:space="0" w:color="auto"/>
            <w:left w:val="none" w:sz="0" w:space="0" w:color="auto"/>
            <w:bottom w:val="none" w:sz="0" w:space="0" w:color="auto"/>
            <w:right w:val="none" w:sz="0" w:space="0" w:color="auto"/>
          </w:divBdr>
        </w:div>
      </w:divsChild>
    </w:div>
    <w:div w:id="718624565">
      <w:bodyDiv w:val="1"/>
      <w:marLeft w:val="0"/>
      <w:marRight w:val="0"/>
      <w:marTop w:val="0"/>
      <w:marBottom w:val="0"/>
      <w:divBdr>
        <w:top w:val="none" w:sz="0" w:space="0" w:color="auto"/>
        <w:left w:val="none" w:sz="0" w:space="0" w:color="auto"/>
        <w:bottom w:val="none" w:sz="0" w:space="0" w:color="auto"/>
        <w:right w:val="none" w:sz="0" w:space="0" w:color="auto"/>
      </w:divBdr>
    </w:div>
    <w:div w:id="722484246">
      <w:bodyDiv w:val="1"/>
      <w:marLeft w:val="0"/>
      <w:marRight w:val="0"/>
      <w:marTop w:val="0"/>
      <w:marBottom w:val="0"/>
      <w:divBdr>
        <w:top w:val="none" w:sz="0" w:space="0" w:color="auto"/>
        <w:left w:val="none" w:sz="0" w:space="0" w:color="auto"/>
        <w:bottom w:val="none" w:sz="0" w:space="0" w:color="auto"/>
        <w:right w:val="none" w:sz="0" w:space="0" w:color="auto"/>
      </w:divBdr>
      <w:divsChild>
        <w:div w:id="1732726303">
          <w:marLeft w:val="0"/>
          <w:marRight w:val="0"/>
          <w:marTop w:val="90"/>
          <w:marBottom w:val="90"/>
          <w:divBdr>
            <w:top w:val="none" w:sz="0" w:space="0" w:color="auto"/>
            <w:left w:val="none" w:sz="0" w:space="0" w:color="auto"/>
            <w:bottom w:val="none" w:sz="0" w:space="0" w:color="auto"/>
            <w:right w:val="none" w:sz="0" w:space="0" w:color="auto"/>
          </w:divBdr>
          <w:divsChild>
            <w:div w:id="456263913">
              <w:marLeft w:val="180"/>
              <w:marRight w:val="60"/>
              <w:marTop w:val="0"/>
              <w:marBottom w:val="0"/>
              <w:divBdr>
                <w:top w:val="none" w:sz="0" w:space="0" w:color="auto"/>
                <w:left w:val="none" w:sz="0" w:space="0" w:color="auto"/>
                <w:bottom w:val="none" w:sz="0" w:space="0" w:color="auto"/>
                <w:right w:val="none" w:sz="0" w:space="0" w:color="auto"/>
              </w:divBdr>
              <w:divsChild>
                <w:div w:id="1824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00038">
      <w:bodyDiv w:val="1"/>
      <w:marLeft w:val="0"/>
      <w:marRight w:val="0"/>
      <w:marTop w:val="0"/>
      <w:marBottom w:val="0"/>
      <w:divBdr>
        <w:top w:val="none" w:sz="0" w:space="0" w:color="auto"/>
        <w:left w:val="none" w:sz="0" w:space="0" w:color="auto"/>
        <w:bottom w:val="none" w:sz="0" w:space="0" w:color="auto"/>
        <w:right w:val="none" w:sz="0" w:space="0" w:color="auto"/>
      </w:divBdr>
    </w:div>
    <w:div w:id="1006908380">
      <w:bodyDiv w:val="1"/>
      <w:marLeft w:val="0"/>
      <w:marRight w:val="0"/>
      <w:marTop w:val="0"/>
      <w:marBottom w:val="0"/>
      <w:divBdr>
        <w:top w:val="none" w:sz="0" w:space="0" w:color="auto"/>
        <w:left w:val="none" w:sz="0" w:space="0" w:color="auto"/>
        <w:bottom w:val="none" w:sz="0" w:space="0" w:color="auto"/>
        <w:right w:val="none" w:sz="0" w:space="0" w:color="auto"/>
      </w:divBdr>
    </w:div>
    <w:div w:id="1028679963">
      <w:bodyDiv w:val="1"/>
      <w:marLeft w:val="0"/>
      <w:marRight w:val="0"/>
      <w:marTop w:val="0"/>
      <w:marBottom w:val="0"/>
      <w:divBdr>
        <w:top w:val="none" w:sz="0" w:space="0" w:color="auto"/>
        <w:left w:val="none" w:sz="0" w:space="0" w:color="auto"/>
        <w:bottom w:val="none" w:sz="0" w:space="0" w:color="auto"/>
        <w:right w:val="none" w:sz="0" w:space="0" w:color="auto"/>
      </w:divBdr>
    </w:div>
    <w:div w:id="1051999188">
      <w:bodyDiv w:val="1"/>
      <w:marLeft w:val="0"/>
      <w:marRight w:val="0"/>
      <w:marTop w:val="0"/>
      <w:marBottom w:val="0"/>
      <w:divBdr>
        <w:top w:val="none" w:sz="0" w:space="0" w:color="auto"/>
        <w:left w:val="none" w:sz="0" w:space="0" w:color="auto"/>
        <w:bottom w:val="none" w:sz="0" w:space="0" w:color="auto"/>
        <w:right w:val="none" w:sz="0" w:space="0" w:color="auto"/>
      </w:divBdr>
      <w:divsChild>
        <w:div w:id="1228802646">
          <w:marLeft w:val="0"/>
          <w:marRight w:val="0"/>
          <w:marTop w:val="0"/>
          <w:marBottom w:val="0"/>
          <w:divBdr>
            <w:top w:val="none" w:sz="0" w:space="0" w:color="auto"/>
            <w:left w:val="none" w:sz="0" w:space="0" w:color="auto"/>
            <w:bottom w:val="none" w:sz="0" w:space="0" w:color="auto"/>
            <w:right w:val="none" w:sz="0" w:space="0" w:color="auto"/>
          </w:divBdr>
          <w:divsChild>
            <w:div w:id="1979801899">
              <w:marLeft w:val="0"/>
              <w:marRight w:val="0"/>
              <w:marTop w:val="0"/>
              <w:marBottom w:val="0"/>
              <w:divBdr>
                <w:top w:val="none" w:sz="0" w:space="0" w:color="auto"/>
                <w:left w:val="none" w:sz="0" w:space="0" w:color="auto"/>
                <w:bottom w:val="none" w:sz="0" w:space="0" w:color="auto"/>
                <w:right w:val="none" w:sz="0" w:space="0" w:color="auto"/>
              </w:divBdr>
              <w:divsChild>
                <w:div w:id="1006784357">
                  <w:marLeft w:val="0"/>
                  <w:marRight w:val="0"/>
                  <w:marTop w:val="0"/>
                  <w:marBottom w:val="0"/>
                  <w:divBdr>
                    <w:top w:val="none" w:sz="0" w:space="0" w:color="auto"/>
                    <w:left w:val="none" w:sz="0" w:space="0" w:color="auto"/>
                    <w:bottom w:val="none" w:sz="0" w:space="0" w:color="auto"/>
                    <w:right w:val="none" w:sz="0" w:space="0" w:color="auto"/>
                  </w:divBdr>
                  <w:divsChild>
                    <w:div w:id="1816288260">
                      <w:marLeft w:val="0"/>
                      <w:marRight w:val="0"/>
                      <w:marTop w:val="0"/>
                      <w:marBottom w:val="0"/>
                      <w:divBdr>
                        <w:top w:val="none" w:sz="0" w:space="0" w:color="auto"/>
                        <w:left w:val="none" w:sz="0" w:space="0" w:color="auto"/>
                        <w:bottom w:val="none" w:sz="0" w:space="0" w:color="auto"/>
                        <w:right w:val="none" w:sz="0" w:space="0" w:color="auto"/>
                      </w:divBdr>
                      <w:divsChild>
                        <w:div w:id="1246765241">
                          <w:marLeft w:val="133"/>
                          <w:marRight w:val="0"/>
                          <w:marTop w:val="30"/>
                          <w:marBottom w:val="120"/>
                          <w:divBdr>
                            <w:top w:val="none" w:sz="0" w:space="0" w:color="auto"/>
                            <w:left w:val="none" w:sz="0" w:space="0" w:color="auto"/>
                            <w:bottom w:val="none" w:sz="0" w:space="0" w:color="auto"/>
                            <w:right w:val="none" w:sz="0" w:space="0" w:color="auto"/>
                          </w:divBdr>
                          <w:divsChild>
                            <w:div w:id="2074498697">
                              <w:marLeft w:val="780"/>
                              <w:marRight w:val="240"/>
                              <w:marTop w:val="180"/>
                              <w:marBottom w:val="0"/>
                              <w:divBdr>
                                <w:top w:val="none" w:sz="0" w:space="0" w:color="auto"/>
                                <w:left w:val="none" w:sz="0" w:space="0" w:color="auto"/>
                                <w:bottom w:val="none" w:sz="0" w:space="0" w:color="auto"/>
                                <w:right w:val="none" w:sz="0" w:space="0" w:color="auto"/>
                              </w:divBdr>
                              <w:divsChild>
                                <w:div w:id="428628194">
                                  <w:marLeft w:val="0"/>
                                  <w:marRight w:val="0"/>
                                  <w:marTop w:val="0"/>
                                  <w:marBottom w:val="0"/>
                                  <w:divBdr>
                                    <w:top w:val="none" w:sz="0" w:space="0" w:color="auto"/>
                                    <w:left w:val="none" w:sz="0" w:space="0" w:color="auto"/>
                                    <w:bottom w:val="none" w:sz="0" w:space="0" w:color="auto"/>
                                    <w:right w:val="none" w:sz="0" w:space="0" w:color="auto"/>
                                  </w:divBdr>
                                  <w:divsChild>
                                    <w:div w:id="1055852588">
                                      <w:marLeft w:val="0"/>
                                      <w:marRight w:val="0"/>
                                      <w:marTop w:val="0"/>
                                      <w:marBottom w:val="0"/>
                                      <w:divBdr>
                                        <w:top w:val="none" w:sz="0" w:space="0" w:color="auto"/>
                                        <w:left w:val="none" w:sz="0" w:space="0" w:color="auto"/>
                                        <w:bottom w:val="none" w:sz="0" w:space="0" w:color="auto"/>
                                        <w:right w:val="none" w:sz="0" w:space="0" w:color="auto"/>
                                      </w:divBdr>
                                      <w:divsChild>
                                        <w:div w:id="320619032">
                                          <w:marLeft w:val="0"/>
                                          <w:marRight w:val="0"/>
                                          <w:marTop w:val="0"/>
                                          <w:marBottom w:val="0"/>
                                          <w:divBdr>
                                            <w:top w:val="none" w:sz="0" w:space="0" w:color="auto"/>
                                            <w:left w:val="none" w:sz="0" w:space="0" w:color="auto"/>
                                            <w:bottom w:val="none" w:sz="0" w:space="0" w:color="auto"/>
                                            <w:right w:val="none" w:sz="0" w:space="0" w:color="auto"/>
                                          </w:divBdr>
                                          <w:divsChild>
                                            <w:div w:id="4953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4700">
                              <w:marLeft w:val="720"/>
                              <w:marRight w:val="240"/>
                              <w:marTop w:val="180"/>
                              <w:marBottom w:val="0"/>
                              <w:divBdr>
                                <w:top w:val="none" w:sz="0" w:space="0" w:color="auto"/>
                                <w:left w:val="none" w:sz="0" w:space="0" w:color="auto"/>
                                <w:bottom w:val="none" w:sz="0" w:space="0" w:color="auto"/>
                                <w:right w:val="none" w:sz="0" w:space="0" w:color="auto"/>
                              </w:divBdr>
                              <w:divsChild>
                                <w:div w:id="1463960008">
                                  <w:marLeft w:val="0"/>
                                  <w:marRight w:val="0"/>
                                  <w:marTop w:val="0"/>
                                  <w:marBottom w:val="0"/>
                                  <w:divBdr>
                                    <w:top w:val="none" w:sz="0" w:space="0" w:color="auto"/>
                                    <w:left w:val="none" w:sz="0" w:space="0" w:color="auto"/>
                                    <w:bottom w:val="none" w:sz="0" w:space="0" w:color="auto"/>
                                    <w:right w:val="none" w:sz="0" w:space="0" w:color="auto"/>
                                  </w:divBdr>
                                </w:div>
                                <w:div w:id="5345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798768">
          <w:marLeft w:val="0"/>
          <w:marRight w:val="0"/>
          <w:marTop w:val="0"/>
          <w:marBottom w:val="0"/>
          <w:divBdr>
            <w:top w:val="none" w:sz="0" w:space="0" w:color="auto"/>
            <w:left w:val="none" w:sz="0" w:space="0" w:color="auto"/>
            <w:bottom w:val="none" w:sz="0" w:space="0" w:color="auto"/>
            <w:right w:val="none" w:sz="0" w:space="0" w:color="auto"/>
          </w:divBdr>
          <w:divsChild>
            <w:div w:id="106123969">
              <w:marLeft w:val="0"/>
              <w:marRight w:val="0"/>
              <w:marTop w:val="0"/>
              <w:marBottom w:val="0"/>
              <w:divBdr>
                <w:top w:val="none" w:sz="0" w:space="0" w:color="auto"/>
                <w:left w:val="none" w:sz="0" w:space="0" w:color="auto"/>
                <w:bottom w:val="none" w:sz="0" w:space="0" w:color="auto"/>
                <w:right w:val="none" w:sz="0" w:space="0" w:color="auto"/>
              </w:divBdr>
              <w:divsChild>
                <w:div w:id="615261397">
                  <w:marLeft w:val="0"/>
                  <w:marRight w:val="0"/>
                  <w:marTop w:val="0"/>
                  <w:marBottom w:val="0"/>
                  <w:divBdr>
                    <w:top w:val="none" w:sz="0" w:space="0" w:color="auto"/>
                    <w:left w:val="none" w:sz="0" w:space="0" w:color="auto"/>
                    <w:bottom w:val="none" w:sz="0" w:space="0" w:color="auto"/>
                    <w:right w:val="none" w:sz="0" w:space="0" w:color="auto"/>
                  </w:divBdr>
                  <w:divsChild>
                    <w:div w:id="2099671432">
                      <w:marLeft w:val="0"/>
                      <w:marRight w:val="0"/>
                      <w:marTop w:val="0"/>
                      <w:marBottom w:val="0"/>
                      <w:divBdr>
                        <w:top w:val="none" w:sz="0" w:space="0" w:color="auto"/>
                        <w:left w:val="none" w:sz="0" w:space="0" w:color="auto"/>
                        <w:bottom w:val="none" w:sz="0" w:space="0" w:color="auto"/>
                        <w:right w:val="none" w:sz="0" w:space="0" w:color="auto"/>
                      </w:divBdr>
                      <w:divsChild>
                        <w:div w:id="1906718300">
                          <w:marLeft w:val="133"/>
                          <w:marRight w:val="0"/>
                          <w:marTop w:val="120"/>
                          <w:marBottom w:val="120"/>
                          <w:divBdr>
                            <w:top w:val="none" w:sz="0" w:space="0" w:color="auto"/>
                            <w:left w:val="none" w:sz="0" w:space="0" w:color="auto"/>
                            <w:bottom w:val="none" w:sz="0" w:space="0" w:color="auto"/>
                            <w:right w:val="none" w:sz="0" w:space="0" w:color="auto"/>
                          </w:divBdr>
                          <w:divsChild>
                            <w:div w:id="477769280">
                              <w:marLeft w:val="0"/>
                              <w:marRight w:val="0"/>
                              <w:marTop w:val="0"/>
                              <w:marBottom w:val="0"/>
                              <w:divBdr>
                                <w:top w:val="none" w:sz="0" w:space="0" w:color="auto"/>
                                <w:left w:val="none" w:sz="0" w:space="0" w:color="auto"/>
                                <w:bottom w:val="none" w:sz="0" w:space="0" w:color="auto"/>
                                <w:right w:val="none" w:sz="0" w:space="0" w:color="auto"/>
                              </w:divBdr>
                              <w:divsChild>
                                <w:div w:id="1535996697">
                                  <w:marLeft w:val="0"/>
                                  <w:marRight w:val="120"/>
                                  <w:marTop w:val="0"/>
                                  <w:marBottom w:val="0"/>
                                  <w:divBdr>
                                    <w:top w:val="none" w:sz="0" w:space="0" w:color="auto"/>
                                    <w:left w:val="none" w:sz="0" w:space="0" w:color="auto"/>
                                    <w:bottom w:val="none" w:sz="0" w:space="0" w:color="auto"/>
                                    <w:right w:val="none" w:sz="0" w:space="0" w:color="auto"/>
                                  </w:divBdr>
                                  <w:divsChild>
                                    <w:div w:id="5696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82852">
      <w:bodyDiv w:val="1"/>
      <w:marLeft w:val="0"/>
      <w:marRight w:val="0"/>
      <w:marTop w:val="0"/>
      <w:marBottom w:val="0"/>
      <w:divBdr>
        <w:top w:val="none" w:sz="0" w:space="0" w:color="auto"/>
        <w:left w:val="none" w:sz="0" w:space="0" w:color="auto"/>
        <w:bottom w:val="none" w:sz="0" w:space="0" w:color="auto"/>
        <w:right w:val="none" w:sz="0" w:space="0" w:color="auto"/>
      </w:divBdr>
    </w:div>
    <w:div w:id="1185561095">
      <w:bodyDiv w:val="1"/>
      <w:marLeft w:val="0"/>
      <w:marRight w:val="0"/>
      <w:marTop w:val="0"/>
      <w:marBottom w:val="0"/>
      <w:divBdr>
        <w:top w:val="none" w:sz="0" w:space="0" w:color="auto"/>
        <w:left w:val="none" w:sz="0" w:space="0" w:color="auto"/>
        <w:bottom w:val="none" w:sz="0" w:space="0" w:color="auto"/>
        <w:right w:val="none" w:sz="0" w:space="0" w:color="auto"/>
      </w:divBdr>
    </w:div>
    <w:div w:id="1245721474">
      <w:bodyDiv w:val="1"/>
      <w:marLeft w:val="0"/>
      <w:marRight w:val="0"/>
      <w:marTop w:val="0"/>
      <w:marBottom w:val="0"/>
      <w:divBdr>
        <w:top w:val="none" w:sz="0" w:space="0" w:color="auto"/>
        <w:left w:val="none" w:sz="0" w:space="0" w:color="auto"/>
        <w:bottom w:val="none" w:sz="0" w:space="0" w:color="auto"/>
        <w:right w:val="none" w:sz="0" w:space="0" w:color="auto"/>
      </w:divBdr>
    </w:div>
    <w:div w:id="1251616943">
      <w:bodyDiv w:val="1"/>
      <w:marLeft w:val="0"/>
      <w:marRight w:val="0"/>
      <w:marTop w:val="0"/>
      <w:marBottom w:val="0"/>
      <w:divBdr>
        <w:top w:val="none" w:sz="0" w:space="0" w:color="auto"/>
        <w:left w:val="none" w:sz="0" w:space="0" w:color="auto"/>
        <w:bottom w:val="none" w:sz="0" w:space="0" w:color="auto"/>
        <w:right w:val="none" w:sz="0" w:space="0" w:color="auto"/>
      </w:divBdr>
    </w:div>
    <w:div w:id="1262370074">
      <w:bodyDiv w:val="1"/>
      <w:marLeft w:val="0"/>
      <w:marRight w:val="0"/>
      <w:marTop w:val="0"/>
      <w:marBottom w:val="0"/>
      <w:divBdr>
        <w:top w:val="none" w:sz="0" w:space="0" w:color="auto"/>
        <w:left w:val="none" w:sz="0" w:space="0" w:color="auto"/>
        <w:bottom w:val="none" w:sz="0" w:space="0" w:color="auto"/>
        <w:right w:val="none" w:sz="0" w:space="0" w:color="auto"/>
      </w:divBdr>
    </w:div>
    <w:div w:id="1284535952">
      <w:bodyDiv w:val="1"/>
      <w:marLeft w:val="0"/>
      <w:marRight w:val="0"/>
      <w:marTop w:val="0"/>
      <w:marBottom w:val="0"/>
      <w:divBdr>
        <w:top w:val="none" w:sz="0" w:space="0" w:color="auto"/>
        <w:left w:val="none" w:sz="0" w:space="0" w:color="auto"/>
        <w:bottom w:val="none" w:sz="0" w:space="0" w:color="auto"/>
        <w:right w:val="none" w:sz="0" w:space="0" w:color="auto"/>
      </w:divBdr>
    </w:div>
    <w:div w:id="1299382542">
      <w:bodyDiv w:val="1"/>
      <w:marLeft w:val="0"/>
      <w:marRight w:val="0"/>
      <w:marTop w:val="0"/>
      <w:marBottom w:val="0"/>
      <w:divBdr>
        <w:top w:val="none" w:sz="0" w:space="0" w:color="auto"/>
        <w:left w:val="none" w:sz="0" w:space="0" w:color="auto"/>
        <w:bottom w:val="none" w:sz="0" w:space="0" w:color="auto"/>
        <w:right w:val="none" w:sz="0" w:space="0" w:color="auto"/>
      </w:divBdr>
      <w:divsChild>
        <w:div w:id="30960786">
          <w:marLeft w:val="0"/>
          <w:marRight w:val="0"/>
          <w:marTop w:val="0"/>
          <w:marBottom w:val="0"/>
          <w:divBdr>
            <w:top w:val="none" w:sz="0" w:space="0" w:color="auto"/>
            <w:left w:val="none" w:sz="0" w:space="0" w:color="auto"/>
            <w:bottom w:val="none" w:sz="0" w:space="0" w:color="auto"/>
            <w:right w:val="none" w:sz="0" w:space="0" w:color="auto"/>
          </w:divBdr>
          <w:divsChild>
            <w:div w:id="18439568">
              <w:marLeft w:val="0"/>
              <w:marRight w:val="0"/>
              <w:marTop w:val="0"/>
              <w:marBottom w:val="0"/>
              <w:divBdr>
                <w:top w:val="none" w:sz="0" w:space="0" w:color="auto"/>
                <w:left w:val="none" w:sz="0" w:space="0" w:color="auto"/>
                <w:bottom w:val="none" w:sz="0" w:space="0" w:color="auto"/>
                <w:right w:val="none" w:sz="0" w:space="0" w:color="auto"/>
              </w:divBdr>
            </w:div>
            <w:div w:id="64426161">
              <w:marLeft w:val="0"/>
              <w:marRight w:val="0"/>
              <w:marTop w:val="0"/>
              <w:marBottom w:val="0"/>
              <w:divBdr>
                <w:top w:val="none" w:sz="0" w:space="0" w:color="auto"/>
                <w:left w:val="none" w:sz="0" w:space="0" w:color="auto"/>
                <w:bottom w:val="none" w:sz="0" w:space="0" w:color="auto"/>
                <w:right w:val="none" w:sz="0" w:space="0" w:color="auto"/>
              </w:divBdr>
            </w:div>
            <w:div w:id="377317269">
              <w:marLeft w:val="0"/>
              <w:marRight w:val="0"/>
              <w:marTop w:val="0"/>
              <w:marBottom w:val="0"/>
              <w:divBdr>
                <w:top w:val="none" w:sz="0" w:space="0" w:color="auto"/>
                <w:left w:val="none" w:sz="0" w:space="0" w:color="auto"/>
                <w:bottom w:val="none" w:sz="0" w:space="0" w:color="auto"/>
                <w:right w:val="none" w:sz="0" w:space="0" w:color="auto"/>
              </w:divBdr>
            </w:div>
            <w:div w:id="471018403">
              <w:marLeft w:val="0"/>
              <w:marRight w:val="0"/>
              <w:marTop w:val="0"/>
              <w:marBottom w:val="0"/>
              <w:divBdr>
                <w:top w:val="none" w:sz="0" w:space="0" w:color="auto"/>
                <w:left w:val="none" w:sz="0" w:space="0" w:color="auto"/>
                <w:bottom w:val="none" w:sz="0" w:space="0" w:color="auto"/>
                <w:right w:val="none" w:sz="0" w:space="0" w:color="auto"/>
              </w:divBdr>
            </w:div>
            <w:div w:id="522520389">
              <w:marLeft w:val="0"/>
              <w:marRight w:val="0"/>
              <w:marTop w:val="0"/>
              <w:marBottom w:val="0"/>
              <w:divBdr>
                <w:top w:val="none" w:sz="0" w:space="0" w:color="auto"/>
                <w:left w:val="none" w:sz="0" w:space="0" w:color="auto"/>
                <w:bottom w:val="none" w:sz="0" w:space="0" w:color="auto"/>
                <w:right w:val="none" w:sz="0" w:space="0" w:color="auto"/>
              </w:divBdr>
            </w:div>
            <w:div w:id="684941099">
              <w:marLeft w:val="0"/>
              <w:marRight w:val="0"/>
              <w:marTop w:val="0"/>
              <w:marBottom w:val="0"/>
              <w:divBdr>
                <w:top w:val="none" w:sz="0" w:space="0" w:color="auto"/>
                <w:left w:val="none" w:sz="0" w:space="0" w:color="auto"/>
                <w:bottom w:val="none" w:sz="0" w:space="0" w:color="auto"/>
                <w:right w:val="none" w:sz="0" w:space="0" w:color="auto"/>
              </w:divBdr>
            </w:div>
            <w:div w:id="771969827">
              <w:marLeft w:val="0"/>
              <w:marRight w:val="0"/>
              <w:marTop w:val="0"/>
              <w:marBottom w:val="0"/>
              <w:divBdr>
                <w:top w:val="none" w:sz="0" w:space="0" w:color="auto"/>
                <w:left w:val="none" w:sz="0" w:space="0" w:color="auto"/>
                <w:bottom w:val="none" w:sz="0" w:space="0" w:color="auto"/>
                <w:right w:val="none" w:sz="0" w:space="0" w:color="auto"/>
              </w:divBdr>
            </w:div>
            <w:div w:id="803160318">
              <w:marLeft w:val="0"/>
              <w:marRight w:val="0"/>
              <w:marTop w:val="0"/>
              <w:marBottom w:val="0"/>
              <w:divBdr>
                <w:top w:val="none" w:sz="0" w:space="0" w:color="auto"/>
                <w:left w:val="none" w:sz="0" w:space="0" w:color="auto"/>
                <w:bottom w:val="none" w:sz="0" w:space="0" w:color="auto"/>
                <w:right w:val="none" w:sz="0" w:space="0" w:color="auto"/>
              </w:divBdr>
            </w:div>
            <w:div w:id="1612280448">
              <w:marLeft w:val="0"/>
              <w:marRight w:val="0"/>
              <w:marTop w:val="0"/>
              <w:marBottom w:val="0"/>
              <w:divBdr>
                <w:top w:val="none" w:sz="0" w:space="0" w:color="auto"/>
                <w:left w:val="none" w:sz="0" w:space="0" w:color="auto"/>
                <w:bottom w:val="none" w:sz="0" w:space="0" w:color="auto"/>
                <w:right w:val="none" w:sz="0" w:space="0" w:color="auto"/>
              </w:divBdr>
            </w:div>
            <w:div w:id="1661813871">
              <w:marLeft w:val="0"/>
              <w:marRight w:val="0"/>
              <w:marTop w:val="0"/>
              <w:marBottom w:val="0"/>
              <w:divBdr>
                <w:top w:val="none" w:sz="0" w:space="0" w:color="auto"/>
                <w:left w:val="none" w:sz="0" w:space="0" w:color="auto"/>
                <w:bottom w:val="none" w:sz="0" w:space="0" w:color="auto"/>
                <w:right w:val="none" w:sz="0" w:space="0" w:color="auto"/>
              </w:divBdr>
            </w:div>
            <w:div w:id="1764376016">
              <w:marLeft w:val="0"/>
              <w:marRight w:val="0"/>
              <w:marTop w:val="0"/>
              <w:marBottom w:val="0"/>
              <w:divBdr>
                <w:top w:val="none" w:sz="0" w:space="0" w:color="auto"/>
                <w:left w:val="none" w:sz="0" w:space="0" w:color="auto"/>
                <w:bottom w:val="none" w:sz="0" w:space="0" w:color="auto"/>
                <w:right w:val="none" w:sz="0" w:space="0" w:color="auto"/>
              </w:divBdr>
            </w:div>
            <w:div w:id="1772431627">
              <w:marLeft w:val="0"/>
              <w:marRight w:val="0"/>
              <w:marTop w:val="0"/>
              <w:marBottom w:val="0"/>
              <w:divBdr>
                <w:top w:val="none" w:sz="0" w:space="0" w:color="auto"/>
                <w:left w:val="none" w:sz="0" w:space="0" w:color="auto"/>
                <w:bottom w:val="none" w:sz="0" w:space="0" w:color="auto"/>
                <w:right w:val="none" w:sz="0" w:space="0" w:color="auto"/>
              </w:divBdr>
            </w:div>
            <w:div w:id="1788884903">
              <w:marLeft w:val="0"/>
              <w:marRight w:val="0"/>
              <w:marTop w:val="0"/>
              <w:marBottom w:val="0"/>
              <w:divBdr>
                <w:top w:val="none" w:sz="0" w:space="0" w:color="auto"/>
                <w:left w:val="none" w:sz="0" w:space="0" w:color="auto"/>
                <w:bottom w:val="none" w:sz="0" w:space="0" w:color="auto"/>
                <w:right w:val="none" w:sz="0" w:space="0" w:color="auto"/>
              </w:divBdr>
            </w:div>
            <w:div w:id="1932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1904">
      <w:bodyDiv w:val="1"/>
      <w:marLeft w:val="0"/>
      <w:marRight w:val="0"/>
      <w:marTop w:val="0"/>
      <w:marBottom w:val="0"/>
      <w:divBdr>
        <w:top w:val="none" w:sz="0" w:space="0" w:color="auto"/>
        <w:left w:val="none" w:sz="0" w:space="0" w:color="auto"/>
        <w:bottom w:val="none" w:sz="0" w:space="0" w:color="auto"/>
        <w:right w:val="none" w:sz="0" w:space="0" w:color="auto"/>
      </w:divBdr>
    </w:div>
    <w:div w:id="1420952075">
      <w:bodyDiv w:val="1"/>
      <w:marLeft w:val="0"/>
      <w:marRight w:val="0"/>
      <w:marTop w:val="0"/>
      <w:marBottom w:val="0"/>
      <w:divBdr>
        <w:top w:val="none" w:sz="0" w:space="0" w:color="auto"/>
        <w:left w:val="none" w:sz="0" w:space="0" w:color="auto"/>
        <w:bottom w:val="none" w:sz="0" w:space="0" w:color="auto"/>
        <w:right w:val="none" w:sz="0" w:space="0" w:color="auto"/>
      </w:divBdr>
    </w:div>
    <w:div w:id="1477837401">
      <w:bodyDiv w:val="1"/>
      <w:marLeft w:val="0"/>
      <w:marRight w:val="0"/>
      <w:marTop w:val="0"/>
      <w:marBottom w:val="0"/>
      <w:divBdr>
        <w:top w:val="none" w:sz="0" w:space="0" w:color="auto"/>
        <w:left w:val="none" w:sz="0" w:space="0" w:color="auto"/>
        <w:bottom w:val="none" w:sz="0" w:space="0" w:color="auto"/>
        <w:right w:val="none" w:sz="0" w:space="0" w:color="auto"/>
      </w:divBdr>
    </w:div>
    <w:div w:id="1527792479">
      <w:bodyDiv w:val="1"/>
      <w:marLeft w:val="0"/>
      <w:marRight w:val="0"/>
      <w:marTop w:val="0"/>
      <w:marBottom w:val="0"/>
      <w:divBdr>
        <w:top w:val="none" w:sz="0" w:space="0" w:color="auto"/>
        <w:left w:val="none" w:sz="0" w:space="0" w:color="auto"/>
        <w:bottom w:val="none" w:sz="0" w:space="0" w:color="auto"/>
        <w:right w:val="none" w:sz="0" w:space="0" w:color="auto"/>
      </w:divBdr>
    </w:div>
    <w:div w:id="1575624246">
      <w:bodyDiv w:val="1"/>
      <w:marLeft w:val="0"/>
      <w:marRight w:val="0"/>
      <w:marTop w:val="0"/>
      <w:marBottom w:val="0"/>
      <w:divBdr>
        <w:top w:val="none" w:sz="0" w:space="0" w:color="auto"/>
        <w:left w:val="none" w:sz="0" w:space="0" w:color="auto"/>
        <w:bottom w:val="none" w:sz="0" w:space="0" w:color="auto"/>
        <w:right w:val="none" w:sz="0" w:space="0" w:color="auto"/>
      </w:divBdr>
    </w:div>
    <w:div w:id="1628268711">
      <w:bodyDiv w:val="1"/>
      <w:marLeft w:val="0"/>
      <w:marRight w:val="0"/>
      <w:marTop w:val="0"/>
      <w:marBottom w:val="0"/>
      <w:divBdr>
        <w:top w:val="none" w:sz="0" w:space="0" w:color="auto"/>
        <w:left w:val="none" w:sz="0" w:space="0" w:color="auto"/>
        <w:bottom w:val="none" w:sz="0" w:space="0" w:color="auto"/>
        <w:right w:val="none" w:sz="0" w:space="0" w:color="auto"/>
      </w:divBdr>
    </w:div>
    <w:div w:id="1753161135">
      <w:bodyDiv w:val="1"/>
      <w:marLeft w:val="0"/>
      <w:marRight w:val="0"/>
      <w:marTop w:val="0"/>
      <w:marBottom w:val="0"/>
      <w:divBdr>
        <w:top w:val="none" w:sz="0" w:space="0" w:color="auto"/>
        <w:left w:val="none" w:sz="0" w:space="0" w:color="auto"/>
        <w:bottom w:val="none" w:sz="0" w:space="0" w:color="auto"/>
        <w:right w:val="none" w:sz="0" w:space="0" w:color="auto"/>
      </w:divBdr>
      <w:divsChild>
        <w:div w:id="591863879">
          <w:marLeft w:val="0"/>
          <w:marRight w:val="0"/>
          <w:marTop w:val="0"/>
          <w:marBottom w:val="0"/>
          <w:divBdr>
            <w:top w:val="none" w:sz="0" w:space="0" w:color="auto"/>
            <w:left w:val="none" w:sz="0" w:space="0" w:color="auto"/>
            <w:bottom w:val="none" w:sz="0" w:space="0" w:color="auto"/>
            <w:right w:val="none" w:sz="0" w:space="0" w:color="auto"/>
          </w:divBdr>
        </w:div>
        <w:div w:id="1562448637">
          <w:marLeft w:val="0"/>
          <w:marRight w:val="0"/>
          <w:marTop w:val="0"/>
          <w:marBottom w:val="0"/>
          <w:divBdr>
            <w:top w:val="none" w:sz="0" w:space="0" w:color="auto"/>
            <w:left w:val="none" w:sz="0" w:space="0" w:color="auto"/>
            <w:bottom w:val="none" w:sz="0" w:space="0" w:color="auto"/>
            <w:right w:val="none" w:sz="0" w:space="0" w:color="auto"/>
          </w:divBdr>
        </w:div>
        <w:div w:id="1960332251">
          <w:marLeft w:val="0"/>
          <w:marRight w:val="0"/>
          <w:marTop w:val="0"/>
          <w:marBottom w:val="0"/>
          <w:divBdr>
            <w:top w:val="none" w:sz="0" w:space="0" w:color="auto"/>
            <w:left w:val="none" w:sz="0" w:space="0" w:color="auto"/>
            <w:bottom w:val="none" w:sz="0" w:space="0" w:color="auto"/>
            <w:right w:val="none" w:sz="0" w:space="0" w:color="auto"/>
          </w:divBdr>
        </w:div>
      </w:divsChild>
    </w:div>
    <w:div w:id="1759134274">
      <w:bodyDiv w:val="1"/>
      <w:marLeft w:val="0"/>
      <w:marRight w:val="0"/>
      <w:marTop w:val="0"/>
      <w:marBottom w:val="0"/>
      <w:divBdr>
        <w:top w:val="none" w:sz="0" w:space="0" w:color="auto"/>
        <w:left w:val="none" w:sz="0" w:space="0" w:color="auto"/>
        <w:bottom w:val="none" w:sz="0" w:space="0" w:color="auto"/>
        <w:right w:val="none" w:sz="0" w:space="0" w:color="auto"/>
      </w:divBdr>
      <w:divsChild>
        <w:div w:id="1783114678">
          <w:marLeft w:val="0"/>
          <w:marRight w:val="0"/>
          <w:marTop w:val="0"/>
          <w:marBottom w:val="0"/>
          <w:divBdr>
            <w:top w:val="none" w:sz="0" w:space="0" w:color="auto"/>
            <w:left w:val="none" w:sz="0" w:space="0" w:color="auto"/>
            <w:bottom w:val="none" w:sz="0" w:space="0" w:color="auto"/>
            <w:right w:val="none" w:sz="0" w:space="0" w:color="auto"/>
          </w:divBdr>
        </w:div>
        <w:div w:id="1733039393">
          <w:marLeft w:val="0"/>
          <w:marRight w:val="0"/>
          <w:marTop w:val="0"/>
          <w:marBottom w:val="0"/>
          <w:divBdr>
            <w:top w:val="none" w:sz="0" w:space="0" w:color="auto"/>
            <w:left w:val="none" w:sz="0" w:space="0" w:color="auto"/>
            <w:bottom w:val="none" w:sz="0" w:space="0" w:color="auto"/>
            <w:right w:val="none" w:sz="0" w:space="0" w:color="auto"/>
          </w:divBdr>
        </w:div>
        <w:div w:id="334383792">
          <w:marLeft w:val="0"/>
          <w:marRight w:val="0"/>
          <w:marTop w:val="0"/>
          <w:marBottom w:val="0"/>
          <w:divBdr>
            <w:top w:val="none" w:sz="0" w:space="0" w:color="auto"/>
            <w:left w:val="none" w:sz="0" w:space="0" w:color="auto"/>
            <w:bottom w:val="none" w:sz="0" w:space="0" w:color="auto"/>
            <w:right w:val="none" w:sz="0" w:space="0" w:color="auto"/>
          </w:divBdr>
        </w:div>
        <w:div w:id="1436440989">
          <w:marLeft w:val="0"/>
          <w:marRight w:val="0"/>
          <w:marTop w:val="0"/>
          <w:marBottom w:val="0"/>
          <w:divBdr>
            <w:top w:val="none" w:sz="0" w:space="0" w:color="auto"/>
            <w:left w:val="none" w:sz="0" w:space="0" w:color="auto"/>
            <w:bottom w:val="none" w:sz="0" w:space="0" w:color="auto"/>
            <w:right w:val="none" w:sz="0" w:space="0" w:color="auto"/>
          </w:divBdr>
        </w:div>
        <w:div w:id="2093813217">
          <w:marLeft w:val="0"/>
          <w:marRight w:val="0"/>
          <w:marTop w:val="0"/>
          <w:marBottom w:val="0"/>
          <w:divBdr>
            <w:top w:val="none" w:sz="0" w:space="0" w:color="auto"/>
            <w:left w:val="none" w:sz="0" w:space="0" w:color="auto"/>
            <w:bottom w:val="none" w:sz="0" w:space="0" w:color="auto"/>
            <w:right w:val="none" w:sz="0" w:space="0" w:color="auto"/>
          </w:divBdr>
        </w:div>
        <w:div w:id="130947397">
          <w:marLeft w:val="0"/>
          <w:marRight w:val="0"/>
          <w:marTop w:val="0"/>
          <w:marBottom w:val="0"/>
          <w:divBdr>
            <w:top w:val="none" w:sz="0" w:space="0" w:color="auto"/>
            <w:left w:val="none" w:sz="0" w:space="0" w:color="auto"/>
            <w:bottom w:val="none" w:sz="0" w:space="0" w:color="auto"/>
            <w:right w:val="none" w:sz="0" w:space="0" w:color="auto"/>
          </w:divBdr>
        </w:div>
      </w:divsChild>
    </w:div>
    <w:div w:id="1771123862">
      <w:bodyDiv w:val="1"/>
      <w:marLeft w:val="0"/>
      <w:marRight w:val="0"/>
      <w:marTop w:val="0"/>
      <w:marBottom w:val="0"/>
      <w:divBdr>
        <w:top w:val="none" w:sz="0" w:space="0" w:color="auto"/>
        <w:left w:val="none" w:sz="0" w:space="0" w:color="auto"/>
        <w:bottom w:val="none" w:sz="0" w:space="0" w:color="auto"/>
        <w:right w:val="none" w:sz="0" w:space="0" w:color="auto"/>
      </w:divBdr>
    </w:div>
    <w:div w:id="1796829193">
      <w:bodyDiv w:val="1"/>
      <w:marLeft w:val="0"/>
      <w:marRight w:val="0"/>
      <w:marTop w:val="0"/>
      <w:marBottom w:val="0"/>
      <w:divBdr>
        <w:top w:val="none" w:sz="0" w:space="0" w:color="auto"/>
        <w:left w:val="none" w:sz="0" w:space="0" w:color="auto"/>
        <w:bottom w:val="none" w:sz="0" w:space="0" w:color="auto"/>
        <w:right w:val="none" w:sz="0" w:space="0" w:color="auto"/>
      </w:divBdr>
    </w:div>
    <w:div w:id="1889950696">
      <w:bodyDiv w:val="1"/>
      <w:marLeft w:val="0"/>
      <w:marRight w:val="0"/>
      <w:marTop w:val="0"/>
      <w:marBottom w:val="0"/>
      <w:divBdr>
        <w:top w:val="none" w:sz="0" w:space="0" w:color="auto"/>
        <w:left w:val="none" w:sz="0" w:space="0" w:color="auto"/>
        <w:bottom w:val="none" w:sz="0" w:space="0" w:color="auto"/>
        <w:right w:val="none" w:sz="0" w:space="0" w:color="auto"/>
      </w:divBdr>
    </w:div>
    <w:div w:id="1898856705">
      <w:bodyDiv w:val="1"/>
      <w:marLeft w:val="0"/>
      <w:marRight w:val="0"/>
      <w:marTop w:val="0"/>
      <w:marBottom w:val="0"/>
      <w:divBdr>
        <w:top w:val="none" w:sz="0" w:space="0" w:color="auto"/>
        <w:left w:val="none" w:sz="0" w:space="0" w:color="auto"/>
        <w:bottom w:val="none" w:sz="0" w:space="0" w:color="auto"/>
        <w:right w:val="none" w:sz="0" w:space="0" w:color="auto"/>
      </w:divBdr>
    </w:div>
    <w:div w:id="1905489763">
      <w:bodyDiv w:val="1"/>
      <w:marLeft w:val="0"/>
      <w:marRight w:val="0"/>
      <w:marTop w:val="0"/>
      <w:marBottom w:val="0"/>
      <w:divBdr>
        <w:top w:val="none" w:sz="0" w:space="0" w:color="auto"/>
        <w:left w:val="none" w:sz="0" w:space="0" w:color="auto"/>
        <w:bottom w:val="none" w:sz="0" w:space="0" w:color="auto"/>
        <w:right w:val="none" w:sz="0" w:space="0" w:color="auto"/>
      </w:divBdr>
    </w:div>
    <w:div w:id="1921669011">
      <w:bodyDiv w:val="1"/>
      <w:marLeft w:val="0"/>
      <w:marRight w:val="0"/>
      <w:marTop w:val="0"/>
      <w:marBottom w:val="0"/>
      <w:divBdr>
        <w:top w:val="none" w:sz="0" w:space="0" w:color="auto"/>
        <w:left w:val="none" w:sz="0" w:space="0" w:color="auto"/>
        <w:bottom w:val="none" w:sz="0" w:space="0" w:color="auto"/>
        <w:right w:val="none" w:sz="0" w:space="0" w:color="auto"/>
      </w:divBdr>
    </w:div>
    <w:div w:id="1957561396">
      <w:bodyDiv w:val="1"/>
      <w:marLeft w:val="0"/>
      <w:marRight w:val="0"/>
      <w:marTop w:val="0"/>
      <w:marBottom w:val="0"/>
      <w:divBdr>
        <w:top w:val="none" w:sz="0" w:space="0" w:color="auto"/>
        <w:left w:val="none" w:sz="0" w:space="0" w:color="auto"/>
        <w:bottom w:val="none" w:sz="0" w:space="0" w:color="auto"/>
        <w:right w:val="none" w:sz="0" w:space="0" w:color="auto"/>
      </w:divBdr>
      <w:divsChild>
        <w:div w:id="830289383">
          <w:marLeft w:val="0"/>
          <w:marRight w:val="0"/>
          <w:marTop w:val="0"/>
          <w:marBottom w:val="0"/>
          <w:divBdr>
            <w:top w:val="none" w:sz="0" w:space="0" w:color="auto"/>
            <w:left w:val="none" w:sz="0" w:space="0" w:color="auto"/>
            <w:bottom w:val="none" w:sz="0" w:space="0" w:color="auto"/>
            <w:right w:val="none" w:sz="0" w:space="0" w:color="auto"/>
          </w:divBdr>
          <w:divsChild>
            <w:div w:id="113182466">
              <w:marLeft w:val="0"/>
              <w:marRight w:val="0"/>
              <w:marTop w:val="0"/>
              <w:marBottom w:val="0"/>
              <w:divBdr>
                <w:top w:val="none" w:sz="0" w:space="0" w:color="auto"/>
                <w:left w:val="none" w:sz="0" w:space="0" w:color="auto"/>
                <w:bottom w:val="none" w:sz="0" w:space="0" w:color="auto"/>
                <w:right w:val="none" w:sz="0" w:space="0" w:color="auto"/>
              </w:divBdr>
            </w:div>
            <w:div w:id="467625593">
              <w:marLeft w:val="0"/>
              <w:marRight w:val="0"/>
              <w:marTop w:val="0"/>
              <w:marBottom w:val="0"/>
              <w:divBdr>
                <w:top w:val="none" w:sz="0" w:space="0" w:color="auto"/>
                <w:left w:val="none" w:sz="0" w:space="0" w:color="auto"/>
                <w:bottom w:val="none" w:sz="0" w:space="0" w:color="auto"/>
                <w:right w:val="none" w:sz="0" w:space="0" w:color="auto"/>
              </w:divBdr>
            </w:div>
            <w:div w:id="689143422">
              <w:marLeft w:val="0"/>
              <w:marRight w:val="0"/>
              <w:marTop w:val="0"/>
              <w:marBottom w:val="0"/>
              <w:divBdr>
                <w:top w:val="none" w:sz="0" w:space="0" w:color="auto"/>
                <w:left w:val="none" w:sz="0" w:space="0" w:color="auto"/>
                <w:bottom w:val="none" w:sz="0" w:space="0" w:color="auto"/>
                <w:right w:val="none" w:sz="0" w:space="0" w:color="auto"/>
              </w:divBdr>
            </w:div>
            <w:div w:id="707949633">
              <w:marLeft w:val="0"/>
              <w:marRight w:val="0"/>
              <w:marTop w:val="0"/>
              <w:marBottom w:val="0"/>
              <w:divBdr>
                <w:top w:val="none" w:sz="0" w:space="0" w:color="auto"/>
                <w:left w:val="none" w:sz="0" w:space="0" w:color="auto"/>
                <w:bottom w:val="none" w:sz="0" w:space="0" w:color="auto"/>
                <w:right w:val="none" w:sz="0" w:space="0" w:color="auto"/>
              </w:divBdr>
            </w:div>
            <w:div w:id="797525547">
              <w:marLeft w:val="0"/>
              <w:marRight w:val="0"/>
              <w:marTop w:val="0"/>
              <w:marBottom w:val="0"/>
              <w:divBdr>
                <w:top w:val="none" w:sz="0" w:space="0" w:color="auto"/>
                <w:left w:val="none" w:sz="0" w:space="0" w:color="auto"/>
                <w:bottom w:val="none" w:sz="0" w:space="0" w:color="auto"/>
                <w:right w:val="none" w:sz="0" w:space="0" w:color="auto"/>
              </w:divBdr>
            </w:div>
            <w:div w:id="965505137">
              <w:marLeft w:val="0"/>
              <w:marRight w:val="0"/>
              <w:marTop w:val="0"/>
              <w:marBottom w:val="0"/>
              <w:divBdr>
                <w:top w:val="none" w:sz="0" w:space="0" w:color="auto"/>
                <w:left w:val="none" w:sz="0" w:space="0" w:color="auto"/>
                <w:bottom w:val="none" w:sz="0" w:space="0" w:color="auto"/>
                <w:right w:val="none" w:sz="0" w:space="0" w:color="auto"/>
              </w:divBdr>
            </w:div>
            <w:div w:id="1062602804">
              <w:marLeft w:val="0"/>
              <w:marRight w:val="0"/>
              <w:marTop w:val="0"/>
              <w:marBottom w:val="0"/>
              <w:divBdr>
                <w:top w:val="none" w:sz="0" w:space="0" w:color="auto"/>
                <w:left w:val="none" w:sz="0" w:space="0" w:color="auto"/>
                <w:bottom w:val="none" w:sz="0" w:space="0" w:color="auto"/>
                <w:right w:val="none" w:sz="0" w:space="0" w:color="auto"/>
              </w:divBdr>
            </w:div>
            <w:div w:id="1085033113">
              <w:marLeft w:val="0"/>
              <w:marRight w:val="0"/>
              <w:marTop w:val="0"/>
              <w:marBottom w:val="0"/>
              <w:divBdr>
                <w:top w:val="none" w:sz="0" w:space="0" w:color="auto"/>
                <w:left w:val="none" w:sz="0" w:space="0" w:color="auto"/>
                <w:bottom w:val="none" w:sz="0" w:space="0" w:color="auto"/>
                <w:right w:val="none" w:sz="0" w:space="0" w:color="auto"/>
              </w:divBdr>
            </w:div>
            <w:div w:id="1085883979">
              <w:marLeft w:val="0"/>
              <w:marRight w:val="0"/>
              <w:marTop w:val="0"/>
              <w:marBottom w:val="0"/>
              <w:divBdr>
                <w:top w:val="none" w:sz="0" w:space="0" w:color="auto"/>
                <w:left w:val="none" w:sz="0" w:space="0" w:color="auto"/>
                <w:bottom w:val="none" w:sz="0" w:space="0" w:color="auto"/>
                <w:right w:val="none" w:sz="0" w:space="0" w:color="auto"/>
              </w:divBdr>
            </w:div>
            <w:div w:id="1164004479">
              <w:marLeft w:val="0"/>
              <w:marRight w:val="0"/>
              <w:marTop w:val="0"/>
              <w:marBottom w:val="0"/>
              <w:divBdr>
                <w:top w:val="none" w:sz="0" w:space="0" w:color="auto"/>
                <w:left w:val="none" w:sz="0" w:space="0" w:color="auto"/>
                <w:bottom w:val="none" w:sz="0" w:space="0" w:color="auto"/>
                <w:right w:val="none" w:sz="0" w:space="0" w:color="auto"/>
              </w:divBdr>
            </w:div>
            <w:div w:id="1166550884">
              <w:marLeft w:val="0"/>
              <w:marRight w:val="0"/>
              <w:marTop w:val="0"/>
              <w:marBottom w:val="0"/>
              <w:divBdr>
                <w:top w:val="none" w:sz="0" w:space="0" w:color="auto"/>
                <w:left w:val="none" w:sz="0" w:space="0" w:color="auto"/>
                <w:bottom w:val="none" w:sz="0" w:space="0" w:color="auto"/>
                <w:right w:val="none" w:sz="0" w:space="0" w:color="auto"/>
              </w:divBdr>
            </w:div>
            <w:div w:id="1226602489">
              <w:marLeft w:val="0"/>
              <w:marRight w:val="0"/>
              <w:marTop w:val="0"/>
              <w:marBottom w:val="0"/>
              <w:divBdr>
                <w:top w:val="none" w:sz="0" w:space="0" w:color="auto"/>
                <w:left w:val="none" w:sz="0" w:space="0" w:color="auto"/>
                <w:bottom w:val="none" w:sz="0" w:space="0" w:color="auto"/>
                <w:right w:val="none" w:sz="0" w:space="0" w:color="auto"/>
              </w:divBdr>
            </w:div>
            <w:div w:id="1302661591">
              <w:marLeft w:val="0"/>
              <w:marRight w:val="0"/>
              <w:marTop w:val="0"/>
              <w:marBottom w:val="0"/>
              <w:divBdr>
                <w:top w:val="none" w:sz="0" w:space="0" w:color="auto"/>
                <w:left w:val="none" w:sz="0" w:space="0" w:color="auto"/>
                <w:bottom w:val="none" w:sz="0" w:space="0" w:color="auto"/>
                <w:right w:val="none" w:sz="0" w:space="0" w:color="auto"/>
              </w:divBdr>
            </w:div>
            <w:div w:id="1309945113">
              <w:marLeft w:val="0"/>
              <w:marRight w:val="0"/>
              <w:marTop w:val="0"/>
              <w:marBottom w:val="0"/>
              <w:divBdr>
                <w:top w:val="none" w:sz="0" w:space="0" w:color="auto"/>
                <w:left w:val="none" w:sz="0" w:space="0" w:color="auto"/>
                <w:bottom w:val="none" w:sz="0" w:space="0" w:color="auto"/>
                <w:right w:val="none" w:sz="0" w:space="0" w:color="auto"/>
              </w:divBdr>
            </w:div>
            <w:div w:id="1358390779">
              <w:marLeft w:val="0"/>
              <w:marRight w:val="0"/>
              <w:marTop w:val="0"/>
              <w:marBottom w:val="0"/>
              <w:divBdr>
                <w:top w:val="none" w:sz="0" w:space="0" w:color="auto"/>
                <w:left w:val="none" w:sz="0" w:space="0" w:color="auto"/>
                <w:bottom w:val="none" w:sz="0" w:space="0" w:color="auto"/>
                <w:right w:val="none" w:sz="0" w:space="0" w:color="auto"/>
              </w:divBdr>
            </w:div>
            <w:div w:id="1378044999">
              <w:marLeft w:val="0"/>
              <w:marRight w:val="0"/>
              <w:marTop w:val="0"/>
              <w:marBottom w:val="0"/>
              <w:divBdr>
                <w:top w:val="none" w:sz="0" w:space="0" w:color="auto"/>
                <w:left w:val="none" w:sz="0" w:space="0" w:color="auto"/>
                <w:bottom w:val="none" w:sz="0" w:space="0" w:color="auto"/>
                <w:right w:val="none" w:sz="0" w:space="0" w:color="auto"/>
              </w:divBdr>
            </w:div>
            <w:div w:id="1602951045">
              <w:marLeft w:val="0"/>
              <w:marRight w:val="0"/>
              <w:marTop w:val="0"/>
              <w:marBottom w:val="0"/>
              <w:divBdr>
                <w:top w:val="none" w:sz="0" w:space="0" w:color="auto"/>
                <w:left w:val="none" w:sz="0" w:space="0" w:color="auto"/>
                <w:bottom w:val="none" w:sz="0" w:space="0" w:color="auto"/>
                <w:right w:val="none" w:sz="0" w:space="0" w:color="auto"/>
              </w:divBdr>
            </w:div>
            <w:div w:id="1635672271">
              <w:marLeft w:val="0"/>
              <w:marRight w:val="0"/>
              <w:marTop w:val="0"/>
              <w:marBottom w:val="0"/>
              <w:divBdr>
                <w:top w:val="none" w:sz="0" w:space="0" w:color="auto"/>
                <w:left w:val="none" w:sz="0" w:space="0" w:color="auto"/>
                <w:bottom w:val="none" w:sz="0" w:space="0" w:color="auto"/>
                <w:right w:val="none" w:sz="0" w:space="0" w:color="auto"/>
              </w:divBdr>
            </w:div>
            <w:div w:id="1684085865">
              <w:marLeft w:val="0"/>
              <w:marRight w:val="0"/>
              <w:marTop w:val="0"/>
              <w:marBottom w:val="0"/>
              <w:divBdr>
                <w:top w:val="none" w:sz="0" w:space="0" w:color="auto"/>
                <w:left w:val="none" w:sz="0" w:space="0" w:color="auto"/>
                <w:bottom w:val="none" w:sz="0" w:space="0" w:color="auto"/>
                <w:right w:val="none" w:sz="0" w:space="0" w:color="auto"/>
              </w:divBdr>
            </w:div>
            <w:div w:id="1734158537">
              <w:marLeft w:val="0"/>
              <w:marRight w:val="0"/>
              <w:marTop w:val="0"/>
              <w:marBottom w:val="0"/>
              <w:divBdr>
                <w:top w:val="none" w:sz="0" w:space="0" w:color="auto"/>
                <w:left w:val="none" w:sz="0" w:space="0" w:color="auto"/>
                <w:bottom w:val="none" w:sz="0" w:space="0" w:color="auto"/>
                <w:right w:val="none" w:sz="0" w:space="0" w:color="auto"/>
              </w:divBdr>
            </w:div>
            <w:div w:id="1802962886">
              <w:marLeft w:val="0"/>
              <w:marRight w:val="0"/>
              <w:marTop w:val="0"/>
              <w:marBottom w:val="0"/>
              <w:divBdr>
                <w:top w:val="none" w:sz="0" w:space="0" w:color="auto"/>
                <w:left w:val="none" w:sz="0" w:space="0" w:color="auto"/>
                <w:bottom w:val="none" w:sz="0" w:space="0" w:color="auto"/>
                <w:right w:val="none" w:sz="0" w:space="0" w:color="auto"/>
              </w:divBdr>
            </w:div>
            <w:div w:id="1841968130">
              <w:marLeft w:val="0"/>
              <w:marRight w:val="0"/>
              <w:marTop w:val="0"/>
              <w:marBottom w:val="0"/>
              <w:divBdr>
                <w:top w:val="none" w:sz="0" w:space="0" w:color="auto"/>
                <w:left w:val="none" w:sz="0" w:space="0" w:color="auto"/>
                <w:bottom w:val="none" w:sz="0" w:space="0" w:color="auto"/>
                <w:right w:val="none" w:sz="0" w:space="0" w:color="auto"/>
              </w:divBdr>
            </w:div>
            <w:div w:id="1851094420">
              <w:marLeft w:val="0"/>
              <w:marRight w:val="0"/>
              <w:marTop w:val="0"/>
              <w:marBottom w:val="0"/>
              <w:divBdr>
                <w:top w:val="none" w:sz="0" w:space="0" w:color="auto"/>
                <w:left w:val="none" w:sz="0" w:space="0" w:color="auto"/>
                <w:bottom w:val="none" w:sz="0" w:space="0" w:color="auto"/>
                <w:right w:val="none" w:sz="0" w:space="0" w:color="auto"/>
              </w:divBdr>
            </w:div>
            <w:div w:id="2048599839">
              <w:marLeft w:val="0"/>
              <w:marRight w:val="0"/>
              <w:marTop w:val="0"/>
              <w:marBottom w:val="0"/>
              <w:divBdr>
                <w:top w:val="none" w:sz="0" w:space="0" w:color="auto"/>
                <w:left w:val="none" w:sz="0" w:space="0" w:color="auto"/>
                <w:bottom w:val="none" w:sz="0" w:space="0" w:color="auto"/>
                <w:right w:val="none" w:sz="0" w:space="0" w:color="auto"/>
              </w:divBdr>
            </w:div>
            <w:div w:id="2078624930">
              <w:marLeft w:val="0"/>
              <w:marRight w:val="0"/>
              <w:marTop w:val="0"/>
              <w:marBottom w:val="0"/>
              <w:divBdr>
                <w:top w:val="none" w:sz="0" w:space="0" w:color="auto"/>
                <w:left w:val="none" w:sz="0" w:space="0" w:color="auto"/>
                <w:bottom w:val="none" w:sz="0" w:space="0" w:color="auto"/>
                <w:right w:val="none" w:sz="0" w:space="0" w:color="auto"/>
              </w:divBdr>
            </w:div>
            <w:div w:id="21289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57">
      <w:bodyDiv w:val="1"/>
      <w:marLeft w:val="0"/>
      <w:marRight w:val="0"/>
      <w:marTop w:val="0"/>
      <w:marBottom w:val="0"/>
      <w:divBdr>
        <w:top w:val="none" w:sz="0" w:space="0" w:color="auto"/>
        <w:left w:val="none" w:sz="0" w:space="0" w:color="auto"/>
        <w:bottom w:val="none" w:sz="0" w:space="0" w:color="auto"/>
        <w:right w:val="none" w:sz="0" w:space="0" w:color="auto"/>
      </w:divBdr>
    </w:div>
    <w:div w:id="2079479295">
      <w:bodyDiv w:val="1"/>
      <w:marLeft w:val="0"/>
      <w:marRight w:val="0"/>
      <w:marTop w:val="0"/>
      <w:marBottom w:val="0"/>
      <w:divBdr>
        <w:top w:val="none" w:sz="0" w:space="0" w:color="auto"/>
        <w:left w:val="none" w:sz="0" w:space="0" w:color="auto"/>
        <w:bottom w:val="none" w:sz="0" w:space="0" w:color="auto"/>
        <w:right w:val="none" w:sz="0" w:space="0" w:color="auto"/>
      </w:divBdr>
    </w:div>
    <w:div w:id="2082635218">
      <w:bodyDiv w:val="1"/>
      <w:marLeft w:val="0"/>
      <w:marRight w:val="0"/>
      <w:marTop w:val="0"/>
      <w:marBottom w:val="0"/>
      <w:divBdr>
        <w:top w:val="none" w:sz="0" w:space="0" w:color="auto"/>
        <w:left w:val="none" w:sz="0" w:space="0" w:color="auto"/>
        <w:bottom w:val="none" w:sz="0" w:space="0" w:color="auto"/>
        <w:right w:val="none" w:sz="0" w:space="0" w:color="auto"/>
      </w:divBdr>
    </w:div>
    <w:div w:id="2111078123">
      <w:bodyDiv w:val="1"/>
      <w:marLeft w:val="0"/>
      <w:marRight w:val="0"/>
      <w:marTop w:val="0"/>
      <w:marBottom w:val="0"/>
      <w:divBdr>
        <w:top w:val="none" w:sz="0" w:space="0" w:color="auto"/>
        <w:left w:val="none" w:sz="0" w:space="0" w:color="auto"/>
        <w:bottom w:val="none" w:sz="0" w:space="0" w:color="auto"/>
        <w:right w:val="none" w:sz="0" w:space="0" w:color="auto"/>
      </w:divBdr>
      <w:divsChild>
        <w:div w:id="1771122926">
          <w:marLeft w:val="0"/>
          <w:marRight w:val="0"/>
          <w:marTop w:val="0"/>
          <w:marBottom w:val="0"/>
          <w:divBdr>
            <w:top w:val="none" w:sz="0" w:space="0" w:color="auto"/>
            <w:left w:val="none" w:sz="0" w:space="0" w:color="auto"/>
            <w:bottom w:val="none" w:sz="0" w:space="0" w:color="auto"/>
            <w:right w:val="none" w:sz="0" w:space="0" w:color="auto"/>
          </w:divBdr>
        </w:div>
        <w:div w:id="1111046124">
          <w:marLeft w:val="0"/>
          <w:marRight w:val="0"/>
          <w:marTop w:val="0"/>
          <w:marBottom w:val="0"/>
          <w:divBdr>
            <w:top w:val="none" w:sz="0" w:space="0" w:color="auto"/>
            <w:left w:val="none" w:sz="0" w:space="0" w:color="auto"/>
            <w:bottom w:val="none" w:sz="0" w:space="0" w:color="auto"/>
            <w:right w:val="none" w:sz="0" w:space="0" w:color="auto"/>
          </w:divBdr>
        </w:div>
      </w:divsChild>
    </w:div>
    <w:div w:id="21267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cam.ac.uk/collections/departments/maps/digital-maps/digital-projects-list" TargetMode="External"/><Relationship Id="rId13" Type="http://schemas.openxmlformats.org/officeDocument/2006/relationships/hyperlink" Target="https://blogs.bl.uk/magnificentmaps/2022/03/georeferencing-maps-from-george-iiis-atlases-and-albums.html" TargetMode="External"/><Relationship Id="rId18" Type="http://schemas.openxmlformats.org/officeDocument/2006/relationships/hyperlink" Target="https://maps.nls.uk/additions/" TargetMode="External"/><Relationship Id="rId26" Type="http://schemas.openxmlformats.org/officeDocument/2006/relationships/hyperlink" Target="http://www.lib.cam.ac.uk/collections/departments/maps" TargetMode="External"/><Relationship Id="rId3" Type="http://schemas.openxmlformats.org/officeDocument/2006/relationships/styles" Target="styles.xml"/><Relationship Id="rId21" Type="http://schemas.openxmlformats.org/officeDocument/2006/relationships/hyperlink" Target="https://maps.nls.uk/geo/explore/" TargetMode="External"/><Relationship Id="rId7" Type="http://schemas.openxmlformats.org/officeDocument/2006/relationships/hyperlink" Target="http://www.maphistory.info/webimages.html" TargetMode="External"/><Relationship Id="rId12" Type="http://schemas.openxmlformats.org/officeDocument/2006/relationships/hyperlink" Target="https://britishlibrary.oldmapsonline.org/start" TargetMode="External"/><Relationship Id="rId17" Type="http://schemas.openxmlformats.org/officeDocument/2006/relationships/hyperlink" Target="https://maps.nls.uk/additions/" TargetMode="External"/><Relationship Id="rId25" Type="http://schemas.openxmlformats.org/officeDocument/2006/relationships/hyperlink" Target="https://data.nls.uk/data/map-spatial-data/living-with-machines-railspace-building/" TargetMode="External"/><Relationship Id="rId2" Type="http://schemas.openxmlformats.org/officeDocument/2006/relationships/numbering" Target="numbering.xml"/><Relationship Id="rId16" Type="http://schemas.openxmlformats.org/officeDocument/2006/relationships/hyperlink" Target="https://maps.nls.uk/additions/" TargetMode="External"/><Relationship Id="rId20" Type="http://schemas.openxmlformats.org/officeDocument/2006/relationships/hyperlink" Target="https://maps.nls.uk/geo/explo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aphistory.info/projects.html" TargetMode="External"/><Relationship Id="rId11" Type="http://schemas.openxmlformats.org/officeDocument/2006/relationships/hyperlink" Target="http://britishlibrary.georeferencer.com/start" TargetMode="External"/><Relationship Id="rId24" Type="http://schemas.openxmlformats.org/officeDocument/2006/relationships/hyperlink" Target="https://living-with-machines.github.io/MapReader/" TargetMode="External"/><Relationship Id="rId5" Type="http://schemas.openxmlformats.org/officeDocument/2006/relationships/webSettings" Target="webSettings.xml"/><Relationship Id="rId15" Type="http://schemas.openxmlformats.org/officeDocument/2006/relationships/hyperlink" Target="https://maps.nls.uk/additions/" TargetMode="External"/><Relationship Id="rId23" Type="http://schemas.openxmlformats.org/officeDocument/2006/relationships/hyperlink" Target="https://data.nls.uk/data/map-spatial-data/historic-footpaths/" TargetMode="External"/><Relationship Id="rId28" Type="http://schemas.openxmlformats.org/officeDocument/2006/relationships/fontTable" Target="fontTable.xml"/><Relationship Id="rId10" Type="http://schemas.openxmlformats.org/officeDocument/2006/relationships/hyperlink" Target="https://heritagesearch.oxfordshire.gov.uk/search/all:images/0_50/all/score_desc/Thomas%20Sharp" TargetMode="External"/><Relationship Id="rId19" Type="http://schemas.openxmlformats.org/officeDocument/2006/relationships/hyperlink" Target="https://maps.nls.uk/additions/" TargetMode="External"/><Relationship Id="rId4" Type="http://schemas.openxmlformats.org/officeDocument/2006/relationships/settings" Target="settings.xml"/><Relationship Id="rId9" Type="http://schemas.openxmlformats.org/officeDocument/2006/relationships/hyperlink" Target="https://digital.bodleian.ox.ac.uk/collections/maps/" TargetMode="External"/><Relationship Id="rId14" Type="http://schemas.openxmlformats.org/officeDocument/2006/relationships/hyperlink" Target="https://maps.nls.uk/additions/" TargetMode="External"/><Relationship Id="rId22" Type="http://schemas.openxmlformats.org/officeDocument/2006/relationships/hyperlink" Target="https://maps.nls.uk/additions.html" TargetMode="External"/><Relationship Id="rId27" Type="http://schemas.openxmlformats.org/officeDocument/2006/relationships/hyperlink" Target="mailto:aemt2@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F3BF-DCCB-49CC-8B2D-703A3E88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726</Words>
  <Characters>6625</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DIGITAL PROJECTS - PRELIMINARY LISTING 6 – BRICMICS 25 April 2005</vt:lpstr>
    </vt:vector>
  </TitlesOfParts>
  <Company>Oxford University</Company>
  <LinksUpToDate>false</LinksUpToDate>
  <CharactersWithSpaces>7337</CharactersWithSpaces>
  <SharedDoc>false</SharedDoc>
  <HLinks>
    <vt:vector size="144" baseType="variant">
      <vt:variant>
        <vt:i4>7733314</vt:i4>
      </vt:variant>
      <vt:variant>
        <vt:i4>69</vt:i4>
      </vt:variant>
      <vt:variant>
        <vt:i4>0</vt:i4>
      </vt:variant>
      <vt:variant>
        <vt:i4>5</vt:i4>
      </vt:variant>
      <vt:variant>
        <vt:lpwstr>mailto:aemt2@cam.ac.uk</vt:lpwstr>
      </vt:variant>
      <vt:variant>
        <vt:lpwstr/>
      </vt:variant>
      <vt:variant>
        <vt:i4>524352</vt:i4>
      </vt:variant>
      <vt:variant>
        <vt:i4>66</vt:i4>
      </vt:variant>
      <vt:variant>
        <vt:i4>0</vt:i4>
      </vt:variant>
      <vt:variant>
        <vt:i4>5</vt:i4>
      </vt:variant>
      <vt:variant>
        <vt:lpwstr>https://luna.manchester.ac.uk/luna/servlet/allCollections</vt:lpwstr>
      </vt:variant>
      <vt:variant>
        <vt:lpwstr/>
      </vt:variant>
      <vt:variant>
        <vt:i4>4259927</vt:i4>
      </vt:variant>
      <vt:variant>
        <vt:i4>63</vt:i4>
      </vt:variant>
      <vt:variant>
        <vt:i4>0</vt:i4>
      </vt:variant>
      <vt:variant>
        <vt:i4>5</vt:i4>
      </vt:variant>
      <vt:variant>
        <vt:lpwstr>https://www.digitalcollections.manchester.ac.uk/</vt:lpwstr>
      </vt:variant>
      <vt:variant>
        <vt:lpwstr/>
      </vt:variant>
      <vt:variant>
        <vt:i4>1</vt:i4>
      </vt:variant>
      <vt:variant>
        <vt:i4>60</vt:i4>
      </vt:variant>
      <vt:variant>
        <vt:i4>0</vt:i4>
      </vt:variant>
      <vt:variant>
        <vt:i4>5</vt:i4>
      </vt:variant>
      <vt:variant>
        <vt:lpwstr>https://maps.nls.uk/geo/boundaries/edinburgh/</vt:lpwstr>
      </vt:variant>
      <vt:variant>
        <vt:lpwstr/>
      </vt:variant>
      <vt:variant>
        <vt:i4>8323171</vt:i4>
      </vt:variant>
      <vt:variant>
        <vt:i4>57</vt:i4>
      </vt:variant>
      <vt:variant>
        <vt:i4>0</vt:i4>
      </vt:variant>
      <vt:variant>
        <vt:i4>5</vt:i4>
      </vt:variant>
      <vt:variant>
        <vt:lpwstr>https://maps.nls.uk/geo/boundaries/edinburgh/about.html</vt:lpwstr>
      </vt:variant>
      <vt:variant>
        <vt:lpwstr/>
      </vt:variant>
      <vt:variant>
        <vt:i4>2621473</vt:i4>
      </vt:variant>
      <vt:variant>
        <vt:i4>54</vt:i4>
      </vt:variant>
      <vt:variant>
        <vt:i4>0</vt:i4>
      </vt:variant>
      <vt:variant>
        <vt:i4>5</vt:i4>
      </vt:variant>
      <vt:variant>
        <vt:lpwstr>https://maps.nls.uk/geo/boundaries/edinburgh/download.html</vt:lpwstr>
      </vt:variant>
      <vt:variant>
        <vt:lpwstr/>
      </vt:variant>
      <vt:variant>
        <vt:i4>7536758</vt:i4>
      </vt:variant>
      <vt:variant>
        <vt:i4>51</vt:i4>
      </vt:variant>
      <vt:variant>
        <vt:i4>0</vt:i4>
      </vt:variant>
      <vt:variant>
        <vt:i4>5</vt:i4>
      </vt:variant>
      <vt:variant>
        <vt:lpwstr>https://maps.nls.uk/geo/boundaries/edinburgh/</vt:lpwstr>
      </vt:variant>
      <vt:variant>
        <vt:lpwstr>zoom=12&amp;lat=55.9649&amp;lon=-3.1753&amp;b=edin1865&amp;layers=d1865</vt:lpwstr>
      </vt:variant>
      <vt:variant>
        <vt:i4>8126567</vt:i4>
      </vt:variant>
      <vt:variant>
        <vt:i4>48</vt:i4>
      </vt:variant>
      <vt:variant>
        <vt:i4>0</vt:i4>
      </vt:variant>
      <vt:variant>
        <vt:i4>5</vt:i4>
      </vt:variant>
      <vt:variant>
        <vt:lpwstr>https://maps.nls.uk/geo/boundaries/edinburgh/</vt:lpwstr>
      </vt:variant>
      <vt:variant>
        <vt:lpwstr>zoom=12&amp;lat=55.9649&amp;lon=-3.1753&amp;b=edin1849&amp;layers=w1852</vt:lpwstr>
      </vt:variant>
      <vt:variant>
        <vt:i4>7798883</vt:i4>
      </vt:variant>
      <vt:variant>
        <vt:i4>45</vt:i4>
      </vt:variant>
      <vt:variant>
        <vt:i4>0</vt:i4>
      </vt:variant>
      <vt:variant>
        <vt:i4>5</vt:i4>
      </vt:variant>
      <vt:variant>
        <vt:lpwstr>https://maps.nls.uk/geo/boundaries/edinburgh/</vt:lpwstr>
      </vt:variant>
      <vt:variant>
        <vt:lpwstr>zoom=12&amp;lat=55.9502&amp;lon=-3.1957&amp;b=edin1865&amp;layers=s1864</vt:lpwstr>
      </vt:variant>
      <vt:variant>
        <vt:i4>7929962</vt:i4>
      </vt:variant>
      <vt:variant>
        <vt:i4>42</vt:i4>
      </vt:variant>
      <vt:variant>
        <vt:i4>0</vt:i4>
      </vt:variant>
      <vt:variant>
        <vt:i4>5</vt:i4>
      </vt:variant>
      <vt:variant>
        <vt:lpwstr>https://maps.nls.uk/geo/boundaries/edinburgh/</vt:lpwstr>
      </vt:variant>
      <vt:variant>
        <vt:lpwstr>zoom=12&amp;lat=55.9498&amp;lon=-3.1922&amp;b=edin1821&amp;layers=p1822</vt:lpwstr>
      </vt:variant>
      <vt:variant>
        <vt:i4>7602301</vt:i4>
      </vt:variant>
      <vt:variant>
        <vt:i4>39</vt:i4>
      </vt:variant>
      <vt:variant>
        <vt:i4>0</vt:i4>
      </vt:variant>
      <vt:variant>
        <vt:i4>5</vt:i4>
      </vt:variant>
      <vt:variant>
        <vt:lpwstr>https://maps.nls.uk/geo/boundaries/edinburgh/</vt:lpwstr>
      </vt:variant>
      <vt:variant>
        <vt:lpwstr>zoom=13&amp;lat=55.9677&amp;lon=-3.1866&amp;b=edin1804&amp;layers=l1804</vt:lpwstr>
      </vt:variant>
      <vt:variant>
        <vt:i4>3342387</vt:i4>
      </vt:variant>
      <vt:variant>
        <vt:i4>36</vt:i4>
      </vt:variant>
      <vt:variant>
        <vt:i4>0</vt:i4>
      </vt:variant>
      <vt:variant>
        <vt:i4>5</vt:i4>
      </vt:variant>
      <vt:variant>
        <vt:lpwstr>https://maps.nls.uk/os/quarter-inch-first/</vt:lpwstr>
      </vt:variant>
      <vt:variant>
        <vt:lpwstr/>
      </vt:variant>
      <vt:variant>
        <vt:i4>5242957</vt:i4>
      </vt:variant>
      <vt:variant>
        <vt:i4>33</vt:i4>
      </vt:variant>
      <vt:variant>
        <vt:i4>0</vt:i4>
      </vt:variant>
      <vt:variant>
        <vt:i4>5</vt:i4>
      </vt:variant>
      <vt:variant>
        <vt:lpwstr>https://maps.nls.uk/os/half-inch-layers/</vt:lpwstr>
      </vt:variant>
      <vt:variant>
        <vt:lpwstr/>
      </vt:variant>
      <vt:variant>
        <vt:i4>7274559</vt:i4>
      </vt:variant>
      <vt:variant>
        <vt:i4>30</vt:i4>
      </vt:variant>
      <vt:variant>
        <vt:i4>0</vt:i4>
      </vt:variant>
      <vt:variant>
        <vt:i4>5</vt:i4>
      </vt:variant>
      <vt:variant>
        <vt:lpwstr>https://maps.nls.uk/os/half-inch-hills/</vt:lpwstr>
      </vt:variant>
      <vt:variant>
        <vt:lpwstr/>
      </vt:variant>
      <vt:variant>
        <vt:i4>3604594</vt:i4>
      </vt:variant>
      <vt:variant>
        <vt:i4>27</vt:i4>
      </vt:variant>
      <vt:variant>
        <vt:i4>0</vt:i4>
      </vt:variant>
      <vt:variant>
        <vt:i4>5</vt:i4>
      </vt:variant>
      <vt:variant>
        <vt:lpwstr>https://maps.nls.uk/os/one-inch-3rd-colour/</vt:lpwstr>
      </vt:variant>
      <vt:variant>
        <vt:lpwstr/>
      </vt:variant>
      <vt:variant>
        <vt:i4>4587546</vt:i4>
      </vt:variant>
      <vt:variant>
        <vt:i4>24</vt:i4>
      </vt:variant>
      <vt:variant>
        <vt:i4>0</vt:i4>
      </vt:variant>
      <vt:variant>
        <vt:i4>5</vt:i4>
      </vt:variant>
      <vt:variant>
        <vt:lpwstr>https://maps.nls.uk/os/one-inch-1st/</vt:lpwstr>
      </vt:variant>
      <vt:variant>
        <vt:lpwstr/>
      </vt:variant>
      <vt:variant>
        <vt:i4>8126583</vt:i4>
      </vt:variant>
      <vt:variant>
        <vt:i4>21</vt:i4>
      </vt:variant>
      <vt:variant>
        <vt:i4>0</vt:i4>
      </vt:variant>
      <vt:variant>
        <vt:i4>5</vt:i4>
      </vt:variant>
      <vt:variant>
        <vt:lpwstr>https://maps.nls.uk/os/25k-gb-outline/</vt:lpwstr>
      </vt:variant>
      <vt:variant>
        <vt:lpwstr/>
      </vt:variant>
      <vt:variant>
        <vt:i4>3342462</vt:i4>
      </vt:variant>
      <vt:variant>
        <vt:i4>18</vt:i4>
      </vt:variant>
      <vt:variant>
        <vt:i4>0</vt:i4>
      </vt:variant>
      <vt:variant>
        <vt:i4>5</vt:i4>
      </vt:variant>
      <vt:variant>
        <vt:lpwstr>https://maps.nls.uk/os/25k-gb-1937-61/</vt:lpwstr>
      </vt:variant>
      <vt:variant>
        <vt:lpwstr/>
      </vt:variant>
      <vt:variant>
        <vt:i4>1835010</vt:i4>
      </vt:variant>
      <vt:variant>
        <vt:i4>15</vt:i4>
      </vt:variant>
      <vt:variant>
        <vt:i4>0</vt:i4>
      </vt:variant>
      <vt:variant>
        <vt:i4>5</vt:i4>
      </vt:variant>
      <vt:variant>
        <vt:lpwstr>https://cudl.lib.cam.ac.uk/collections/maps/1</vt:lpwstr>
      </vt:variant>
      <vt:variant>
        <vt:lpwstr/>
      </vt:variant>
      <vt:variant>
        <vt:i4>7667831</vt:i4>
      </vt:variant>
      <vt:variant>
        <vt:i4>12</vt:i4>
      </vt:variant>
      <vt:variant>
        <vt:i4>0</vt:i4>
      </vt:variant>
      <vt:variant>
        <vt:i4>5</vt:i4>
      </vt:variant>
      <vt:variant>
        <vt:lpwstr>https://www.bl.uk/collection-guides/war-office-archive</vt:lpwstr>
      </vt:variant>
      <vt:variant>
        <vt:lpwstr/>
      </vt:variant>
      <vt:variant>
        <vt:i4>3670069</vt:i4>
      </vt:variant>
      <vt:variant>
        <vt:i4>9</vt:i4>
      </vt:variant>
      <vt:variant>
        <vt:i4>0</vt:i4>
      </vt:variant>
      <vt:variant>
        <vt:i4>5</vt:i4>
      </vt:variant>
      <vt:variant>
        <vt:lpwstr>https://ahrc.ukri.org/research/fundedthemesandprogrammes/tanc-opening-uk-heritage-to-the-world</vt:lpwstr>
      </vt:variant>
      <vt:variant>
        <vt:lpwstr/>
      </vt:variant>
      <vt:variant>
        <vt:i4>5373959</vt:i4>
      </vt:variant>
      <vt:variant>
        <vt:i4>6</vt:i4>
      </vt:variant>
      <vt:variant>
        <vt:i4>0</vt:i4>
      </vt:variant>
      <vt:variant>
        <vt:i4>5</vt:i4>
      </vt:variant>
      <vt:variant>
        <vt:lpwstr>http://www.lib.cam.ac.uk/collections/departments/maps/digital-maps/digital-projects-list</vt:lpwstr>
      </vt:variant>
      <vt:variant>
        <vt:lpwstr/>
      </vt:variant>
      <vt:variant>
        <vt:i4>2031694</vt:i4>
      </vt:variant>
      <vt:variant>
        <vt:i4>3</vt:i4>
      </vt:variant>
      <vt:variant>
        <vt:i4>0</vt:i4>
      </vt:variant>
      <vt:variant>
        <vt:i4>5</vt:i4>
      </vt:variant>
      <vt:variant>
        <vt:lpwstr>http://www.maphistory.info/webimages.html</vt:lpwstr>
      </vt:variant>
      <vt:variant>
        <vt:lpwstr/>
      </vt:variant>
      <vt:variant>
        <vt:i4>5111825</vt:i4>
      </vt:variant>
      <vt:variant>
        <vt:i4>0</vt:i4>
      </vt:variant>
      <vt:variant>
        <vt:i4>0</vt:i4>
      </vt:variant>
      <vt:variant>
        <vt:i4>5</vt:i4>
      </vt:variant>
      <vt:variant>
        <vt:lpwstr>http://www.maphistory.info/projects.html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PROJECTS - PRELIMINARY LISTING 6 – BRICMICS 25 April 2005</dc:title>
  <dc:subject/>
  <dc:creator>nam</dc:creator>
  <cp:keywords/>
  <dc:description/>
  <cp:lastModifiedBy>Anne E.M. Taylor</cp:lastModifiedBy>
  <cp:revision>10</cp:revision>
  <cp:lastPrinted>2022-11-15T16:10:00Z</cp:lastPrinted>
  <dcterms:created xsi:type="dcterms:W3CDTF">2023-10-27T10:57:00Z</dcterms:created>
  <dcterms:modified xsi:type="dcterms:W3CDTF">2023-10-27T14:14:00Z</dcterms:modified>
</cp:coreProperties>
</file>